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BB" w:rsidRPr="001E38BB" w:rsidRDefault="001E38BB">
      <w:pPr>
        <w:rPr>
          <w:b/>
        </w:rPr>
      </w:pPr>
      <w:r w:rsidRPr="001E38BB">
        <w:rPr>
          <w:b/>
        </w:rPr>
        <w:t xml:space="preserve">Election to elected </w:t>
      </w:r>
      <w:r>
        <w:rPr>
          <w:b/>
        </w:rPr>
        <w:t xml:space="preserve">regional </w:t>
      </w:r>
      <w:r w:rsidRPr="001E38BB">
        <w:rPr>
          <w:b/>
        </w:rPr>
        <w:t>positions</w:t>
      </w:r>
      <w:r w:rsidR="005356C6">
        <w:rPr>
          <w:b/>
        </w:rPr>
        <w:t xml:space="preserve"> </w:t>
      </w:r>
      <w:r w:rsidR="005356C6">
        <w:t>(unless stated otherwise, can be occupied by a woman or a man)</w:t>
      </w:r>
    </w:p>
    <w:p w:rsidR="001E38BB" w:rsidRDefault="001E38BB" w:rsidP="001E38BB">
      <w:pPr>
        <w:pStyle w:val="ListParagraph"/>
        <w:numPr>
          <w:ilvl w:val="0"/>
          <w:numId w:val="1"/>
        </w:numPr>
      </w:pPr>
      <w:r>
        <w:t>Regional Convenor</w:t>
      </w:r>
    </w:p>
    <w:p w:rsidR="001E38BB" w:rsidRDefault="001E38BB" w:rsidP="001E38BB">
      <w:pPr>
        <w:pStyle w:val="ListParagraph"/>
        <w:numPr>
          <w:ilvl w:val="0"/>
          <w:numId w:val="1"/>
        </w:numPr>
      </w:pPr>
      <w:r>
        <w:t xml:space="preserve">Deputy Convenor </w:t>
      </w:r>
      <w:r w:rsidR="005356C6">
        <w:t>(2)</w:t>
      </w:r>
    </w:p>
    <w:p w:rsidR="001E38BB" w:rsidRDefault="001E38BB" w:rsidP="001E38BB">
      <w:pPr>
        <w:pStyle w:val="ListParagraph"/>
        <w:numPr>
          <w:ilvl w:val="0"/>
          <w:numId w:val="1"/>
        </w:numPr>
      </w:pPr>
      <w:r>
        <w:t xml:space="preserve">Co-Chairs of Education, Training &amp; Development Committee (2, </w:t>
      </w:r>
      <w:r w:rsidR="005356C6">
        <w:t xml:space="preserve">at least </w:t>
      </w:r>
      <w:r>
        <w:t>one must be a woman)</w:t>
      </w:r>
    </w:p>
    <w:p w:rsidR="001E38BB" w:rsidRDefault="001E38BB" w:rsidP="001E38BB">
      <w:pPr>
        <w:pStyle w:val="ListParagraph"/>
        <w:numPr>
          <w:ilvl w:val="0"/>
          <w:numId w:val="1"/>
        </w:numPr>
      </w:pPr>
      <w:r>
        <w:t xml:space="preserve">Co-Chairs of Finance Committee (2, </w:t>
      </w:r>
      <w:r w:rsidR="005356C6">
        <w:t xml:space="preserve">at least </w:t>
      </w:r>
      <w:r>
        <w:t>one must be a woman)</w:t>
      </w:r>
    </w:p>
    <w:p w:rsidR="001E38BB" w:rsidRDefault="001E38BB" w:rsidP="001E38BB">
      <w:pPr>
        <w:pStyle w:val="ListParagraph"/>
        <w:numPr>
          <w:ilvl w:val="0"/>
          <w:numId w:val="1"/>
        </w:numPr>
      </w:pPr>
      <w:r>
        <w:t xml:space="preserve">Co-Chairs of Publicity and Campaigning Committee (2, </w:t>
      </w:r>
      <w:r w:rsidR="005356C6">
        <w:t xml:space="preserve">at least one </w:t>
      </w:r>
      <w:r>
        <w:t>must be a woman)</w:t>
      </w:r>
    </w:p>
    <w:p w:rsidR="001E38BB" w:rsidRDefault="001E38BB" w:rsidP="001E38BB">
      <w:pPr>
        <w:pStyle w:val="ListParagraph"/>
        <w:numPr>
          <w:ilvl w:val="0"/>
          <w:numId w:val="1"/>
        </w:numPr>
      </w:pPr>
      <w:r>
        <w:t xml:space="preserve">Regional Auditor </w:t>
      </w:r>
    </w:p>
    <w:p w:rsidR="001E38BB" w:rsidRPr="001E38BB" w:rsidRDefault="001E38BB" w:rsidP="001E38BB">
      <w:pPr>
        <w:rPr>
          <w:b/>
        </w:rPr>
      </w:pPr>
      <w:r w:rsidRPr="001E38BB">
        <w:rPr>
          <w:b/>
        </w:rPr>
        <w:t xml:space="preserve">Election to </w:t>
      </w:r>
      <w:r>
        <w:rPr>
          <w:b/>
        </w:rPr>
        <w:t>national positions</w:t>
      </w:r>
      <w:r w:rsidR="005356C6">
        <w:rPr>
          <w:b/>
        </w:rPr>
        <w:t xml:space="preserve"> </w:t>
      </w:r>
      <w:r w:rsidR="005356C6">
        <w:t>(can be occupied by a woman or a man)</w:t>
      </w:r>
    </w:p>
    <w:p w:rsidR="001E38BB" w:rsidRDefault="001E38BB" w:rsidP="001E38BB">
      <w:pPr>
        <w:pStyle w:val="ListParagraph"/>
        <w:numPr>
          <w:ilvl w:val="0"/>
          <w:numId w:val="2"/>
        </w:numPr>
      </w:pPr>
      <w:r>
        <w:t>National Standing Orders Committee</w:t>
      </w:r>
    </w:p>
    <w:p w:rsidR="001E38BB" w:rsidRDefault="001E38BB" w:rsidP="001E38BB">
      <w:pPr>
        <w:pStyle w:val="ListParagraph"/>
        <w:numPr>
          <w:ilvl w:val="0"/>
          <w:numId w:val="2"/>
        </w:numPr>
      </w:pPr>
      <w:r>
        <w:t>National Subscriptions Appeals Panel</w:t>
      </w:r>
    </w:p>
    <w:p w:rsidR="001E38BB" w:rsidRDefault="001E38BB" w:rsidP="001E38BB">
      <w:pPr>
        <w:rPr>
          <w:b/>
        </w:rPr>
      </w:pPr>
      <w:r w:rsidRPr="001E38BB">
        <w:rPr>
          <w:b/>
        </w:rPr>
        <w:t xml:space="preserve">Election to LESE Regional </w:t>
      </w:r>
      <w:r>
        <w:rPr>
          <w:b/>
        </w:rPr>
        <w:t>Council</w:t>
      </w:r>
      <w:r w:rsidR="005356C6">
        <w:rPr>
          <w:b/>
        </w:rPr>
        <w:t xml:space="preserve"> </w:t>
      </w:r>
      <w:r w:rsidR="005356C6">
        <w:t>(can be occupied by a woman or a man)</w:t>
      </w:r>
    </w:p>
    <w:p w:rsidR="001E38BB" w:rsidRDefault="001E38BB" w:rsidP="001E38BB">
      <w:pPr>
        <w:pStyle w:val="ListParagraph"/>
        <w:numPr>
          <w:ilvl w:val="0"/>
          <w:numId w:val="4"/>
        </w:numPr>
      </w:pPr>
      <w:r>
        <w:t>one nomination</w:t>
      </w:r>
    </w:p>
    <w:p w:rsidR="001E38BB" w:rsidRDefault="001E38BB" w:rsidP="001E38BB">
      <w:pPr>
        <w:rPr>
          <w:b/>
        </w:rPr>
      </w:pPr>
      <w:r w:rsidRPr="001E38BB">
        <w:rPr>
          <w:b/>
        </w:rPr>
        <w:t xml:space="preserve">Election to Regional </w:t>
      </w:r>
      <w:r>
        <w:rPr>
          <w:b/>
        </w:rPr>
        <w:t>Committee</w:t>
      </w:r>
    </w:p>
    <w:p w:rsidR="001E38BB" w:rsidRPr="001E38BB" w:rsidRDefault="001E38BB" w:rsidP="001E38BB">
      <w:pPr>
        <w:pStyle w:val="ListParagraph"/>
        <w:numPr>
          <w:ilvl w:val="0"/>
          <w:numId w:val="6"/>
        </w:numPr>
        <w:rPr>
          <w:b/>
        </w:rPr>
      </w:pPr>
      <w:r>
        <w:t>women’s seat</w:t>
      </w:r>
    </w:p>
    <w:p w:rsidR="001E38BB" w:rsidRPr="001E38BB" w:rsidRDefault="001E38BB" w:rsidP="001E38BB">
      <w:pPr>
        <w:pStyle w:val="ListParagraph"/>
        <w:numPr>
          <w:ilvl w:val="0"/>
          <w:numId w:val="6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:rsidR="001E38BB" w:rsidRPr="001E38BB" w:rsidRDefault="001E38BB" w:rsidP="001E38BB">
      <w:pPr>
        <w:pStyle w:val="ListParagraph"/>
        <w:numPr>
          <w:ilvl w:val="0"/>
          <w:numId w:val="6"/>
        </w:numPr>
        <w:rPr>
          <w:b/>
        </w:rPr>
      </w:pPr>
      <w:r>
        <w:t>low paid seat</w:t>
      </w:r>
    </w:p>
    <w:p w:rsidR="001E38BB" w:rsidRDefault="001E38BB" w:rsidP="001E38BB">
      <w:pPr>
        <w:rPr>
          <w:b/>
        </w:rPr>
      </w:pPr>
      <w:r w:rsidRPr="001E38BB">
        <w:rPr>
          <w:b/>
        </w:rPr>
        <w:t xml:space="preserve">Election to </w:t>
      </w:r>
      <w:r>
        <w:rPr>
          <w:b/>
        </w:rPr>
        <w:t>Education, Training &amp; Development Committee</w:t>
      </w:r>
    </w:p>
    <w:p w:rsidR="001E38BB" w:rsidRPr="001E38BB" w:rsidRDefault="001E38BB" w:rsidP="001E38BB">
      <w:pPr>
        <w:pStyle w:val="ListParagraph"/>
        <w:numPr>
          <w:ilvl w:val="0"/>
          <w:numId w:val="8"/>
        </w:numPr>
        <w:rPr>
          <w:b/>
        </w:rPr>
      </w:pPr>
      <w:r>
        <w:t>women’s seat</w:t>
      </w:r>
    </w:p>
    <w:p w:rsidR="001E38BB" w:rsidRPr="001E38BB" w:rsidRDefault="001E38BB" w:rsidP="001E38BB">
      <w:pPr>
        <w:pStyle w:val="ListParagraph"/>
        <w:numPr>
          <w:ilvl w:val="0"/>
          <w:numId w:val="8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:rsidR="001E38BB" w:rsidRDefault="001E38BB" w:rsidP="001E38BB">
      <w:pPr>
        <w:rPr>
          <w:b/>
        </w:rPr>
      </w:pPr>
      <w:r w:rsidRPr="001E38BB">
        <w:rPr>
          <w:b/>
        </w:rPr>
        <w:t xml:space="preserve">Election to </w:t>
      </w:r>
      <w:r>
        <w:rPr>
          <w:b/>
        </w:rPr>
        <w:t>Finance Committee</w:t>
      </w:r>
    </w:p>
    <w:p w:rsidR="001E38BB" w:rsidRPr="001E38BB" w:rsidRDefault="001E38BB" w:rsidP="001E38BB">
      <w:pPr>
        <w:pStyle w:val="ListParagraph"/>
        <w:numPr>
          <w:ilvl w:val="0"/>
          <w:numId w:val="9"/>
        </w:numPr>
        <w:rPr>
          <w:b/>
        </w:rPr>
      </w:pPr>
      <w:r>
        <w:t>women’s seat</w:t>
      </w:r>
    </w:p>
    <w:p w:rsidR="001E38BB" w:rsidRPr="001E38BB" w:rsidRDefault="001E38BB" w:rsidP="001E38BB">
      <w:pPr>
        <w:pStyle w:val="ListParagraph"/>
        <w:numPr>
          <w:ilvl w:val="0"/>
          <w:numId w:val="9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:rsidR="001E38BB" w:rsidRDefault="001E38BB" w:rsidP="001E38BB">
      <w:pPr>
        <w:rPr>
          <w:b/>
        </w:rPr>
      </w:pPr>
      <w:r w:rsidRPr="001E38BB">
        <w:rPr>
          <w:b/>
        </w:rPr>
        <w:t xml:space="preserve">Election to </w:t>
      </w:r>
      <w:r>
        <w:rPr>
          <w:b/>
        </w:rPr>
        <w:t>Publicity &amp; Campaigning Committee</w:t>
      </w:r>
    </w:p>
    <w:p w:rsidR="001E38BB" w:rsidRPr="001E38BB" w:rsidRDefault="001E38BB" w:rsidP="001E38BB">
      <w:pPr>
        <w:pStyle w:val="ListParagraph"/>
        <w:numPr>
          <w:ilvl w:val="0"/>
          <w:numId w:val="10"/>
        </w:numPr>
        <w:rPr>
          <w:b/>
        </w:rPr>
      </w:pPr>
      <w:r>
        <w:t>women’s seat</w:t>
      </w:r>
    </w:p>
    <w:p w:rsidR="001E38BB" w:rsidRPr="001E38BB" w:rsidRDefault="001E38BB" w:rsidP="001E38BB">
      <w:pPr>
        <w:pStyle w:val="ListParagraph"/>
        <w:numPr>
          <w:ilvl w:val="0"/>
          <w:numId w:val="10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:rsidR="001E38BB" w:rsidRDefault="001E38BB" w:rsidP="001E38BB">
      <w:pPr>
        <w:rPr>
          <w:b/>
        </w:rPr>
      </w:pPr>
      <w:r w:rsidRPr="001E38BB">
        <w:rPr>
          <w:b/>
        </w:rPr>
        <w:t xml:space="preserve">Election to </w:t>
      </w:r>
      <w:r>
        <w:rPr>
          <w:b/>
        </w:rPr>
        <w:t>Editorial &amp; Communications Committee</w:t>
      </w:r>
    </w:p>
    <w:p w:rsidR="001E38BB" w:rsidRPr="001E38BB" w:rsidRDefault="001E38BB" w:rsidP="001E38BB">
      <w:pPr>
        <w:pStyle w:val="ListParagraph"/>
        <w:numPr>
          <w:ilvl w:val="0"/>
          <w:numId w:val="11"/>
        </w:numPr>
        <w:rPr>
          <w:b/>
        </w:rPr>
      </w:pPr>
      <w:r>
        <w:t>women’s seat</w:t>
      </w:r>
    </w:p>
    <w:p w:rsidR="001E38BB" w:rsidRPr="001E38BB" w:rsidRDefault="001E38BB" w:rsidP="001E38BB">
      <w:pPr>
        <w:pStyle w:val="ListParagraph"/>
        <w:numPr>
          <w:ilvl w:val="0"/>
          <w:numId w:val="11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:rsidR="001E38BB" w:rsidRDefault="001E38BB" w:rsidP="001E38BB">
      <w:pPr>
        <w:rPr>
          <w:b/>
        </w:rPr>
      </w:pPr>
      <w:r w:rsidRPr="001E38BB">
        <w:rPr>
          <w:b/>
        </w:rPr>
        <w:t xml:space="preserve">Election to </w:t>
      </w:r>
      <w:r>
        <w:rPr>
          <w:b/>
        </w:rPr>
        <w:t>Health &amp; Safety Committee</w:t>
      </w:r>
    </w:p>
    <w:p w:rsidR="001E38BB" w:rsidRPr="001E38BB" w:rsidRDefault="001E38BB" w:rsidP="001E38BB">
      <w:pPr>
        <w:pStyle w:val="ListParagraph"/>
        <w:numPr>
          <w:ilvl w:val="0"/>
          <w:numId w:val="12"/>
        </w:numPr>
        <w:rPr>
          <w:b/>
        </w:rPr>
      </w:pPr>
      <w:r>
        <w:t>women’s seat</w:t>
      </w:r>
    </w:p>
    <w:p w:rsidR="001E38BB" w:rsidRPr="005356C6" w:rsidRDefault="001E38BB" w:rsidP="001E38BB">
      <w:pPr>
        <w:pStyle w:val="ListParagraph"/>
        <w:numPr>
          <w:ilvl w:val="0"/>
          <w:numId w:val="12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:rsidR="005356C6" w:rsidRPr="005356C6" w:rsidRDefault="005356C6" w:rsidP="005356C6">
      <w:pPr>
        <w:rPr>
          <w:b/>
        </w:rPr>
      </w:pPr>
    </w:p>
    <w:p w:rsidR="001E38BB" w:rsidRDefault="001E38BB" w:rsidP="001E38BB">
      <w:pPr>
        <w:rPr>
          <w:b/>
        </w:rPr>
      </w:pPr>
      <w:r w:rsidRPr="001E38BB">
        <w:rPr>
          <w:b/>
        </w:rPr>
        <w:lastRenderedPageBreak/>
        <w:t xml:space="preserve">Election to </w:t>
      </w:r>
      <w:r>
        <w:rPr>
          <w:b/>
        </w:rPr>
        <w:t>International Relations Committee</w:t>
      </w:r>
    </w:p>
    <w:p w:rsidR="001E38BB" w:rsidRPr="001E38BB" w:rsidRDefault="001E38BB" w:rsidP="001E38BB">
      <w:pPr>
        <w:pStyle w:val="ListParagraph"/>
        <w:numPr>
          <w:ilvl w:val="0"/>
          <w:numId w:val="13"/>
        </w:numPr>
        <w:rPr>
          <w:b/>
        </w:rPr>
      </w:pPr>
      <w:r>
        <w:t>women’s seat</w:t>
      </w:r>
    </w:p>
    <w:p w:rsidR="001E38BB" w:rsidRPr="001E38BB" w:rsidRDefault="001E38BB" w:rsidP="001E38BB">
      <w:pPr>
        <w:pStyle w:val="ListParagraph"/>
        <w:numPr>
          <w:ilvl w:val="0"/>
          <w:numId w:val="13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:rsidR="001E38BB" w:rsidRDefault="001E38BB" w:rsidP="001E38BB">
      <w:pPr>
        <w:rPr>
          <w:b/>
        </w:rPr>
      </w:pPr>
      <w:r w:rsidRPr="001E38BB">
        <w:rPr>
          <w:b/>
        </w:rPr>
        <w:t xml:space="preserve">Election to </w:t>
      </w:r>
      <w:r>
        <w:rPr>
          <w:b/>
        </w:rPr>
        <w:t>Welfare Committee</w:t>
      </w:r>
    </w:p>
    <w:p w:rsidR="001E38BB" w:rsidRPr="001E38BB" w:rsidRDefault="001E38BB" w:rsidP="001E38BB">
      <w:pPr>
        <w:pStyle w:val="ListParagraph"/>
        <w:numPr>
          <w:ilvl w:val="0"/>
          <w:numId w:val="14"/>
        </w:numPr>
        <w:rPr>
          <w:b/>
        </w:rPr>
      </w:pPr>
      <w:r>
        <w:t>women’s seat</w:t>
      </w:r>
    </w:p>
    <w:p w:rsidR="001E38BB" w:rsidRPr="001E38BB" w:rsidRDefault="001E38BB" w:rsidP="001E38BB">
      <w:pPr>
        <w:pStyle w:val="ListParagraph"/>
        <w:numPr>
          <w:ilvl w:val="0"/>
          <w:numId w:val="14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:rsidR="001E38BB" w:rsidRDefault="001E38BB" w:rsidP="001E38BB">
      <w:pPr>
        <w:rPr>
          <w:b/>
        </w:rPr>
      </w:pPr>
      <w:r w:rsidRPr="001E38BB">
        <w:rPr>
          <w:b/>
        </w:rPr>
        <w:t xml:space="preserve">Election to </w:t>
      </w:r>
      <w:r>
        <w:rPr>
          <w:b/>
        </w:rPr>
        <w:t>Regional Standing Orders Committee</w:t>
      </w:r>
    </w:p>
    <w:p w:rsidR="001E38BB" w:rsidRPr="001E38BB" w:rsidRDefault="001E38BB" w:rsidP="001E38BB">
      <w:pPr>
        <w:pStyle w:val="ListParagraph"/>
        <w:numPr>
          <w:ilvl w:val="0"/>
          <w:numId w:val="15"/>
        </w:numPr>
        <w:rPr>
          <w:b/>
        </w:rPr>
      </w:pPr>
      <w:r>
        <w:t>women’s seat</w:t>
      </w:r>
    </w:p>
    <w:p w:rsidR="001E38BB" w:rsidRPr="001E38BB" w:rsidRDefault="001E38BB" w:rsidP="001E38BB">
      <w:pPr>
        <w:pStyle w:val="ListParagraph"/>
        <w:numPr>
          <w:ilvl w:val="0"/>
          <w:numId w:val="15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:rsidR="001E38BB" w:rsidRDefault="001E38BB" w:rsidP="001E38BB">
      <w:pPr>
        <w:rPr>
          <w:b/>
        </w:rPr>
      </w:pPr>
      <w:r>
        <w:rPr>
          <w:b/>
        </w:rPr>
        <w:t xml:space="preserve">Regional </w:t>
      </w:r>
      <w:r w:rsidR="00A10F88">
        <w:rPr>
          <w:b/>
        </w:rPr>
        <w:t>Representatives to National Delegate Conference 2020</w:t>
      </w:r>
    </w:p>
    <w:p w:rsidR="001E38BB" w:rsidRPr="001E38BB" w:rsidRDefault="001E38BB" w:rsidP="001E38BB">
      <w:pPr>
        <w:pStyle w:val="ListParagraph"/>
        <w:numPr>
          <w:ilvl w:val="0"/>
          <w:numId w:val="16"/>
        </w:numPr>
        <w:rPr>
          <w:b/>
        </w:rPr>
      </w:pPr>
      <w:r>
        <w:t>women’s seat</w:t>
      </w:r>
    </w:p>
    <w:p w:rsidR="001E38BB" w:rsidRPr="001E38BB" w:rsidRDefault="001E38BB" w:rsidP="001E38BB">
      <w:pPr>
        <w:pStyle w:val="ListParagraph"/>
        <w:numPr>
          <w:ilvl w:val="0"/>
          <w:numId w:val="16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:rsidR="00A10F88" w:rsidRDefault="00A10F88" w:rsidP="00A10F88">
      <w:pPr>
        <w:rPr>
          <w:b/>
        </w:rPr>
      </w:pPr>
      <w:r>
        <w:rPr>
          <w:b/>
        </w:rPr>
        <w:t>Regional Representatives to TUC Congress 2020</w:t>
      </w:r>
    </w:p>
    <w:p w:rsidR="00A10F88" w:rsidRPr="001E38BB" w:rsidRDefault="00A10F88" w:rsidP="00A10F88">
      <w:pPr>
        <w:pStyle w:val="ListParagraph"/>
        <w:numPr>
          <w:ilvl w:val="0"/>
          <w:numId w:val="17"/>
        </w:numPr>
        <w:rPr>
          <w:b/>
        </w:rPr>
      </w:pPr>
      <w:r>
        <w:t>women’s seat</w:t>
      </w:r>
    </w:p>
    <w:p w:rsidR="00A10F88" w:rsidRPr="001E38BB" w:rsidRDefault="00A10F88" w:rsidP="00A10F88">
      <w:pPr>
        <w:pStyle w:val="ListParagraph"/>
        <w:numPr>
          <w:ilvl w:val="0"/>
          <w:numId w:val="17"/>
        </w:numPr>
        <w:rPr>
          <w:b/>
        </w:rPr>
      </w:pPr>
      <w:r>
        <w:t>general seat</w:t>
      </w:r>
      <w:r w:rsidR="005356C6">
        <w:t xml:space="preserve"> (can be occupied by a woman or a man)</w:t>
      </w:r>
    </w:p>
    <w:p w:rsidR="001E38BB" w:rsidRDefault="001E38BB"/>
    <w:sectPr w:rsidR="001E38BB" w:rsidSect="00C60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359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CD3"/>
    <w:multiLevelType w:val="hybridMultilevel"/>
    <w:tmpl w:val="BEE85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1F4B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36E36"/>
    <w:multiLevelType w:val="hybridMultilevel"/>
    <w:tmpl w:val="B72C8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5650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55895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0724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93C97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C0DFC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30F3D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522F0"/>
    <w:multiLevelType w:val="hybridMultilevel"/>
    <w:tmpl w:val="78306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D2ED8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8095D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F06DE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D7413"/>
    <w:multiLevelType w:val="hybridMultilevel"/>
    <w:tmpl w:val="06D2E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5069A"/>
    <w:multiLevelType w:val="hybridMultilevel"/>
    <w:tmpl w:val="BEE85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C7B2F"/>
    <w:multiLevelType w:val="hybridMultilevel"/>
    <w:tmpl w:val="52726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0"/>
  </w:num>
  <w:num w:numId="5">
    <w:abstractNumId w:val="16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  <w:num w:numId="14">
    <w:abstractNumId w:val="14"/>
  </w:num>
  <w:num w:numId="15">
    <w:abstractNumId w:val="13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8BB"/>
    <w:rsid w:val="00006745"/>
    <w:rsid w:val="00017E61"/>
    <w:rsid w:val="00031623"/>
    <w:rsid w:val="00043F56"/>
    <w:rsid w:val="00051272"/>
    <w:rsid w:val="00063145"/>
    <w:rsid w:val="00064652"/>
    <w:rsid w:val="00073AF6"/>
    <w:rsid w:val="00075B3C"/>
    <w:rsid w:val="000E2A7B"/>
    <w:rsid w:val="00104F94"/>
    <w:rsid w:val="0010550F"/>
    <w:rsid w:val="00116538"/>
    <w:rsid w:val="00123981"/>
    <w:rsid w:val="00172567"/>
    <w:rsid w:val="001843E3"/>
    <w:rsid w:val="00196B47"/>
    <w:rsid w:val="001A1700"/>
    <w:rsid w:val="001C4174"/>
    <w:rsid w:val="001E38BB"/>
    <w:rsid w:val="00217F0D"/>
    <w:rsid w:val="00235C99"/>
    <w:rsid w:val="00236580"/>
    <w:rsid w:val="0027164D"/>
    <w:rsid w:val="00282DAA"/>
    <w:rsid w:val="00285E0D"/>
    <w:rsid w:val="002B08FC"/>
    <w:rsid w:val="002D10C3"/>
    <w:rsid w:val="002D3D2C"/>
    <w:rsid w:val="002E3E37"/>
    <w:rsid w:val="002E44D5"/>
    <w:rsid w:val="003135E6"/>
    <w:rsid w:val="00325100"/>
    <w:rsid w:val="00332960"/>
    <w:rsid w:val="003464AF"/>
    <w:rsid w:val="00365A36"/>
    <w:rsid w:val="00370016"/>
    <w:rsid w:val="00377D82"/>
    <w:rsid w:val="003824E6"/>
    <w:rsid w:val="00390CF5"/>
    <w:rsid w:val="003A1D46"/>
    <w:rsid w:val="003C7016"/>
    <w:rsid w:val="003E1944"/>
    <w:rsid w:val="003E3BEA"/>
    <w:rsid w:val="003F2A23"/>
    <w:rsid w:val="003F5C95"/>
    <w:rsid w:val="0041250C"/>
    <w:rsid w:val="004353C7"/>
    <w:rsid w:val="004434B3"/>
    <w:rsid w:val="004470A9"/>
    <w:rsid w:val="00460DE4"/>
    <w:rsid w:val="0046241D"/>
    <w:rsid w:val="00474A8A"/>
    <w:rsid w:val="004953FE"/>
    <w:rsid w:val="004A1004"/>
    <w:rsid w:val="004A4675"/>
    <w:rsid w:val="004A7F9C"/>
    <w:rsid w:val="004B1210"/>
    <w:rsid w:val="004B22EA"/>
    <w:rsid w:val="004F2BA3"/>
    <w:rsid w:val="004F6E81"/>
    <w:rsid w:val="00501F9A"/>
    <w:rsid w:val="00534B5C"/>
    <w:rsid w:val="005356C6"/>
    <w:rsid w:val="00577B3C"/>
    <w:rsid w:val="005C72AB"/>
    <w:rsid w:val="005D12CF"/>
    <w:rsid w:val="005F10B0"/>
    <w:rsid w:val="006140D3"/>
    <w:rsid w:val="00694BB0"/>
    <w:rsid w:val="00712960"/>
    <w:rsid w:val="007135D7"/>
    <w:rsid w:val="007265D0"/>
    <w:rsid w:val="00772240"/>
    <w:rsid w:val="00774104"/>
    <w:rsid w:val="007A4DAA"/>
    <w:rsid w:val="007C39E1"/>
    <w:rsid w:val="007C4CE3"/>
    <w:rsid w:val="007D26F8"/>
    <w:rsid w:val="00804D73"/>
    <w:rsid w:val="00830012"/>
    <w:rsid w:val="008323B7"/>
    <w:rsid w:val="00854A8B"/>
    <w:rsid w:val="008619CD"/>
    <w:rsid w:val="00875682"/>
    <w:rsid w:val="00881076"/>
    <w:rsid w:val="00882E42"/>
    <w:rsid w:val="008A1AC2"/>
    <w:rsid w:val="008B5B97"/>
    <w:rsid w:val="008B7B3F"/>
    <w:rsid w:val="008D4877"/>
    <w:rsid w:val="008E27AA"/>
    <w:rsid w:val="00903F6C"/>
    <w:rsid w:val="00923B15"/>
    <w:rsid w:val="00934FA6"/>
    <w:rsid w:val="00950139"/>
    <w:rsid w:val="00956914"/>
    <w:rsid w:val="00973B53"/>
    <w:rsid w:val="00996BBD"/>
    <w:rsid w:val="0099793E"/>
    <w:rsid w:val="009B6DB3"/>
    <w:rsid w:val="009C1205"/>
    <w:rsid w:val="009E3ACA"/>
    <w:rsid w:val="009F264A"/>
    <w:rsid w:val="00A10F88"/>
    <w:rsid w:val="00A26E5A"/>
    <w:rsid w:val="00A273AC"/>
    <w:rsid w:val="00A36892"/>
    <w:rsid w:val="00A40916"/>
    <w:rsid w:val="00A56A34"/>
    <w:rsid w:val="00A812B0"/>
    <w:rsid w:val="00A82147"/>
    <w:rsid w:val="00A85719"/>
    <w:rsid w:val="00AD1FF7"/>
    <w:rsid w:val="00AE2B1D"/>
    <w:rsid w:val="00AF5442"/>
    <w:rsid w:val="00B2589F"/>
    <w:rsid w:val="00B30C06"/>
    <w:rsid w:val="00B32C05"/>
    <w:rsid w:val="00B5017C"/>
    <w:rsid w:val="00B52CA1"/>
    <w:rsid w:val="00B82A56"/>
    <w:rsid w:val="00BD105C"/>
    <w:rsid w:val="00BE45A7"/>
    <w:rsid w:val="00BF10A7"/>
    <w:rsid w:val="00C16DC3"/>
    <w:rsid w:val="00C31750"/>
    <w:rsid w:val="00C31D46"/>
    <w:rsid w:val="00C528E0"/>
    <w:rsid w:val="00C6098C"/>
    <w:rsid w:val="00C712F0"/>
    <w:rsid w:val="00C872A8"/>
    <w:rsid w:val="00CD26CA"/>
    <w:rsid w:val="00CD4621"/>
    <w:rsid w:val="00CE43CE"/>
    <w:rsid w:val="00D02E38"/>
    <w:rsid w:val="00D23218"/>
    <w:rsid w:val="00D936BE"/>
    <w:rsid w:val="00DD1CED"/>
    <w:rsid w:val="00DF6FEB"/>
    <w:rsid w:val="00DF7820"/>
    <w:rsid w:val="00E5496C"/>
    <w:rsid w:val="00E56F9C"/>
    <w:rsid w:val="00E81182"/>
    <w:rsid w:val="00E94D4F"/>
    <w:rsid w:val="00EC3C25"/>
    <w:rsid w:val="00EF7AC9"/>
    <w:rsid w:val="00F07B91"/>
    <w:rsid w:val="00F20304"/>
    <w:rsid w:val="00F26AA2"/>
    <w:rsid w:val="00F36F55"/>
    <w:rsid w:val="00F775AE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barterl</dc:creator>
  <cp:lastModifiedBy>barterl</cp:lastModifiedBy>
  <cp:revision>2</cp:revision>
  <dcterms:created xsi:type="dcterms:W3CDTF">2019-11-13T16:14:00Z</dcterms:created>
  <dcterms:modified xsi:type="dcterms:W3CDTF">2019-11-13T16:14:00Z</dcterms:modified>
</cp:coreProperties>
</file>