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3F238" w14:textId="5F764274" w:rsidR="002C5A38" w:rsidRPr="000559B8" w:rsidRDefault="00082761" w:rsidP="007B2FB6">
      <w:pPr>
        <w:jc w:val="center"/>
        <w:rPr>
          <w:rFonts w:ascii="Arial" w:hAnsi="Arial" w:cs="Arial"/>
          <w:sz w:val="28"/>
        </w:rPr>
      </w:pPr>
      <w:r w:rsidRPr="000559B8">
        <w:rPr>
          <w:rFonts w:ascii="Arial" w:hAnsi="Arial" w:cs="Arial"/>
          <w:sz w:val="28"/>
        </w:rPr>
        <w:t>The Lawrence Re</w:t>
      </w:r>
      <w:r w:rsidR="007C1AA4" w:rsidRPr="000559B8">
        <w:rPr>
          <w:rFonts w:ascii="Arial" w:hAnsi="Arial" w:cs="Arial"/>
          <w:sz w:val="28"/>
        </w:rPr>
        <w:t>view</w:t>
      </w:r>
      <w:r w:rsidRPr="000559B8">
        <w:rPr>
          <w:rFonts w:ascii="Arial" w:hAnsi="Arial" w:cs="Arial"/>
          <w:sz w:val="28"/>
        </w:rPr>
        <w:t>: An Avoidable Crisis</w:t>
      </w:r>
    </w:p>
    <w:p w14:paraId="44A04375" w14:textId="5E0D5024" w:rsidR="00082761" w:rsidRPr="000559B8" w:rsidRDefault="00082761" w:rsidP="007B2FB6">
      <w:pPr>
        <w:jc w:val="center"/>
        <w:rPr>
          <w:rFonts w:ascii="Arial" w:hAnsi="Arial" w:cs="Arial"/>
          <w:i/>
          <w:iCs/>
          <w:sz w:val="28"/>
        </w:rPr>
      </w:pPr>
      <w:r w:rsidRPr="000559B8">
        <w:rPr>
          <w:rFonts w:ascii="Arial" w:hAnsi="Arial" w:cs="Arial"/>
          <w:i/>
          <w:iCs/>
          <w:sz w:val="28"/>
        </w:rPr>
        <w:t>The Impact of COVID-19 on UNISON Black Members</w:t>
      </w:r>
    </w:p>
    <w:p w14:paraId="426EC700" w14:textId="43A1FD5E" w:rsidR="00082761" w:rsidRPr="000559B8" w:rsidRDefault="00082761">
      <w:pPr>
        <w:rPr>
          <w:rFonts w:ascii="Arial" w:hAnsi="Arial" w:cs="Arial"/>
          <w:sz w:val="24"/>
          <w:szCs w:val="24"/>
          <w:u w:val="single"/>
        </w:rPr>
      </w:pPr>
      <w:r w:rsidRPr="000559B8">
        <w:rPr>
          <w:rFonts w:ascii="Arial" w:hAnsi="Arial" w:cs="Arial"/>
          <w:sz w:val="24"/>
          <w:szCs w:val="24"/>
          <w:u w:val="single"/>
        </w:rPr>
        <w:t>Introduction</w:t>
      </w:r>
    </w:p>
    <w:p w14:paraId="1BF6EED1" w14:textId="2A7FFD25" w:rsidR="00082761" w:rsidRPr="000559B8" w:rsidRDefault="00082761" w:rsidP="00082761">
      <w:pPr>
        <w:pStyle w:val="paragraph"/>
        <w:spacing w:before="0" w:beforeAutospacing="0" w:after="0" w:afterAutospacing="0"/>
        <w:textAlignment w:val="baseline"/>
        <w:rPr>
          <w:rFonts w:ascii="Arial" w:hAnsi="Arial" w:cs="Arial"/>
        </w:rPr>
      </w:pPr>
      <w:r w:rsidRPr="000559B8">
        <w:rPr>
          <w:rStyle w:val="normaltextrun"/>
          <w:rFonts w:ascii="Arial" w:hAnsi="Arial" w:cs="Arial"/>
        </w:rPr>
        <w:t>Thank you for taking the time to read this report on this important subject, important both to me personally and to the Regional Black Members committee, but also to the Union as a whole. Tackling and challenging racism must be at the heart of everything we do.</w:t>
      </w:r>
      <w:r w:rsidRPr="000559B8">
        <w:rPr>
          <w:rStyle w:val="eop"/>
          <w:rFonts w:ascii="Arial" w:hAnsi="Arial" w:cs="Arial"/>
        </w:rPr>
        <w:t> </w:t>
      </w:r>
    </w:p>
    <w:p w14:paraId="6B347FBF" w14:textId="77777777" w:rsidR="00082761" w:rsidRPr="000559B8" w:rsidRDefault="00082761" w:rsidP="00082761">
      <w:pPr>
        <w:pStyle w:val="paragraph"/>
        <w:spacing w:before="0" w:beforeAutospacing="0" w:after="0" w:afterAutospacing="0"/>
        <w:ind w:left="720"/>
        <w:textAlignment w:val="baseline"/>
        <w:rPr>
          <w:rFonts w:ascii="Arial" w:hAnsi="Arial" w:cs="Arial"/>
        </w:rPr>
      </w:pPr>
      <w:r w:rsidRPr="000559B8">
        <w:rPr>
          <w:rStyle w:val="eop"/>
          <w:rFonts w:ascii="Arial" w:hAnsi="Arial" w:cs="Arial"/>
        </w:rPr>
        <w:t> </w:t>
      </w:r>
    </w:p>
    <w:p w14:paraId="5815A896" w14:textId="77777777" w:rsidR="00082761" w:rsidRPr="000559B8" w:rsidRDefault="00082761" w:rsidP="00082761">
      <w:pPr>
        <w:pStyle w:val="paragraph"/>
        <w:spacing w:before="0" w:beforeAutospacing="0" w:after="0" w:afterAutospacing="0"/>
        <w:textAlignment w:val="baseline"/>
        <w:rPr>
          <w:rFonts w:ascii="Arial" w:hAnsi="Arial" w:cs="Arial"/>
        </w:rPr>
      </w:pPr>
      <w:r w:rsidRPr="000559B8">
        <w:rPr>
          <w:rStyle w:val="normaltextrun"/>
          <w:rFonts w:ascii="Arial" w:hAnsi="Arial" w:cs="Arial"/>
        </w:rPr>
        <w:t>It was clear even during the first few months of this pandemic that Black people were being far more severely impacted by the pandemic than other groups and were dying at a disproportionate rate. </w:t>
      </w:r>
      <w:r w:rsidRPr="000559B8">
        <w:rPr>
          <w:rStyle w:val="eop"/>
          <w:rFonts w:ascii="Arial" w:hAnsi="Arial" w:cs="Arial"/>
        </w:rPr>
        <w:t> </w:t>
      </w:r>
    </w:p>
    <w:p w14:paraId="51F17967" w14:textId="77777777" w:rsidR="00082761" w:rsidRPr="000559B8" w:rsidRDefault="00082761" w:rsidP="00082761">
      <w:pPr>
        <w:pStyle w:val="paragraph"/>
        <w:spacing w:before="0" w:beforeAutospacing="0" w:after="0" w:afterAutospacing="0"/>
        <w:ind w:left="720"/>
        <w:textAlignment w:val="baseline"/>
        <w:rPr>
          <w:rFonts w:ascii="Arial" w:hAnsi="Arial" w:cs="Arial"/>
        </w:rPr>
      </w:pPr>
      <w:r w:rsidRPr="000559B8">
        <w:rPr>
          <w:rStyle w:val="eop"/>
          <w:rFonts w:ascii="Arial" w:hAnsi="Arial" w:cs="Arial"/>
        </w:rPr>
        <w:t> </w:t>
      </w:r>
    </w:p>
    <w:p w14:paraId="37CB4860" w14:textId="77777777" w:rsidR="00082761" w:rsidRPr="000559B8" w:rsidRDefault="00082761" w:rsidP="00082761">
      <w:pPr>
        <w:pStyle w:val="paragraph"/>
        <w:spacing w:before="0" w:beforeAutospacing="0" w:after="0" w:afterAutospacing="0"/>
        <w:textAlignment w:val="baseline"/>
        <w:rPr>
          <w:rFonts w:ascii="Arial" w:hAnsi="Arial" w:cs="Arial"/>
        </w:rPr>
      </w:pPr>
      <w:r w:rsidRPr="000559B8">
        <w:rPr>
          <w:rStyle w:val="normaltextrun"/>
          <w:rFonts w:ascii="Arial" w:hAnsi="Arial" w:cs="Arial"/>
        </w:rPr>
        <w:t>Despite this risk, Black Health and care workers on the front line continued to provide high level quality care and despite the overwhelming evidence that they faced a higher risk and that their families were at a higher risk. Both because of their dedication to the public but also because a lot of those delivering direct care often are lower paid, outsourced with poor terms and conditions- they couldn’t afford not to go to work. Yet the Government failed to pay more than lip service to them or offer any real protection. </w:t>
      </w:r>
      <w:r w:rsidRPr="000559B8">
        <w:rPr>
          <w:rStyle w:val="eop"/>
          <w:rFonts w:ascii="Arial" w:hAnsi="Arial" w:cs="Arial"/>
        </w:rPr>
        <w:t> </w:t>
      </w:r>
    </w:p>
    <w:p w14:paraId="0CA44A31" w14:textId="77777777" w:rsidR="00082761" w:rsidRPr="000559B8" w:rsidRDefault="00082761" w:rsidP="00082761">
      <w:pPr>
        <w:pStyle w:val="paragraph"/>
        <w:spacing w:before="0" w:beforeAutospacing="0" w:after="0" w:afterAutospacing="0"/>
        <w:ind w:left="720"/>
        <w:textAlignment w:val="baseline"/>
        <w:rPr>
          <w:rFonts w:ascii="Arial" w:hAnsi="Arial" w:cs="Arial"/>
        </w:rPr>
      </w:pPr>
      <w:r w:rsidRPr="000559B8">
        <w:rPr>
          <w:rStyle w:val="eop"/>
          <w:rFonts w:ascii="Arial" w:hAnsi="Arial" w:cs="Arial"/>
        </w:rPr>
        <w:t> </w:t>
      </w:r>
    </w:p>
    <w:p w14:paraId="15BEFFF0" w14:textId="28E781B8" w:rsidR="00082761" w:rsidRPr="000559B8" w:rsidRDefault="00082761" w:rsidP="00082761">
      <w:pPr>
        <w:pStyle w:val="paragraph"/>
        <w:spacing w:before="0" w:beforeAutospacing="0" w:after="0" w:afterAutospacing="0"/>
        <w:textAlignment w:val="baseline"/>
        <w:rPr>
          <w:rFonts w:ascii="Arial" w:hAnsi="Arial" w:cs="Arial"/>
        </w:rPr>
      </w:pPr>
      <w:r w:rsidRPr="000559B8">
        <w:rPr>
          <w:rStyle w:val="normaltextrun"/>
          <w:rFonts w:ascii="Arial" w:hAnsi="Arial" w:cs="Arial"/>
        </w:rPr>
        <w:t>We cannot underestimate how angry, sad, scared and frustration the Black community has felt over the course of 2020 and is continuing to be expressed through the Black Lives Matter movement. </w:t>
      </w:r>
      <w:r w:rsidRPr="000559B8">
        <w:rPr>
          <w:rStyle w:val="eop"/>
          <w:rFonts w:ascii="Arial" w:hAnsi="Arial" w:cs="Arial"/>
        </w:rPr>
        <w:t> </w:t>
      </w:r>
    </w:p>
    <w:p w14:paraId="5B6D4E43" w14:textId="77777777" w:rsidR="00082761" w:rsidRPr="000559B8" w:rsidRDefault="00082761" w:rsidP="00082761">
      <w:pPr>
        <w:pStyle w:val="paragraph"/>
        <w:spacing w:before="0" w:beforeAutospacing="0" w:after="0" w:afterAutospacing="0"/>
        <w:ind w:left="720"/>
        <w:textAlignment w:val="baseline"/>
        <w:rPr>
          <w:rFonts w:ascii="Arial" w:hAnsi="Arial" w:cs="Arial"/>
        </w:rPr>
      </w:pPr>
      <w:r w:rsidRPr="000559B8">
        <w:rPr>
          <w:rStyle w:val="eop"/>
          <w:rFonts w:ascii="Arial" w:hAnsi="Arial" w:cs="Arial"/>
        </w:rPr>
        <w:t> </w:t>
      </w:r>
    </w:p>
    <w:p w14:paraId="197D118C" w14:textId="77777777" w:rsidR="00082761" w:rsidRPr="000559B8" w:rsidRDefault="00082761" w:rsidP="00082761">
      <w:pPr>
        <w:pStyle w:val="paragraph"/>
        <w:spacing w:before="0" w:beforeAutospacing="0" w:after="0" w:afterAutospacing="0"/>
        <w:textAlignment w:val="baseline"/>
        <w:rPr>
          <w:rFonts w:ascii="Arial" w:hAnsi="Arial" w:cs="Arial"/>
        </w:rPr>
      </w:pPr>
      <w:r w:rsidRPr="000559B8">
        <w:rPr>
          <w:rStyle w:val="normaltextrun"/>
          <w:rFonts w:ascii="Arial" w:hAnsi="Arial" w:cs="Arial"/>
        </w:rPr>
        <w:t>Think back to May &amp; June earlier this year, </w:t>
      </w:r>
      <w:r w:rsidRPr="000559B8">
        <w:rPr>
          <w:rStyle w:val="normaltextrun"/>
          <w:rFonts w:ascii="Arial" w:hAnsi="Arial" w:cs="Arial"/>
          <w:color w:val="333333"/>
        </w:rPr>
        <w:t>the brutal, racially motivated, murder of George Floyd was shocking, disgusting and tragic and yet was only one incident among far too many. His murder did open up many vital, important conversations about racial injustice globally and in our communities, and it did start to feel like a moment of change and many different groups united around their condemnation and their support for the Black Lives Matter Movement.</w:t>
      </w:r>
      <w:r w:rsidRPr="000559B8">
        <w:rPr>
          <w:rStyle w:val="eop"/>
          <w:rFonts w:ascii="Arial" w:hAnsi="Arial" w:cs="Arial"/>
          <w:color w:val="333333"/>
        </w:rPr>
        <w:t> </w:t>
      </w:r>
    </w:p>
    <w:p w14:paraId="6E16D770" w14:textId="77777777" w:rsidR="00082761" w:rsidRPr="000559B8" w:rsidRDefault="00082761" w:rsidP="00082761">
      <w:pPr>
        <w:pStyle w:val="paragraph"/>
        <w:spacing w:before="0" w:beforeAutospacing="0" w:after="0" w:afterAutospacing="0"/>
        <w:ind w:left="720"/>
        <w:textAlignment w:val="baseline"/>
        <w:rPr>
          <w:rFonts w:ascii="Arial" w:hAnsi="Arial" w:cs="Arial"/>
        </w:rPr>
      </w:pPr>
      <w:r w:rsidRPr="000559B8">
        <w:rPr>
          <w:rStyle w:val="eop"/>
          <w:rFonts w:ascii="Arial" w:hAnsi="Arial" w:cs="Arial"/>
          <w:color w:val="333333"/>
        </w:rPr>
        <w:t> </w:t>
      </w:r>
    </w:p>
    <w:p w14:paraId="1291BF3C" w14:textId="77F6DF4C" w:rsidR="00082761" w:rsidRPr="000559B8" w:rsidRDefault="00082761" w:rsidP="00F22C44">
      <w:pPr>
        <w:pStyle w:val="paragraph"/>
        <w:spacing w:before="0" w:beforeAutospacing="0" w:after="0" w:afterAutospacing="0"/>
        <w:textAlignment w:val="baseline"/>
        <w:rPr>
          <w:rFonts w:ascii="Arial" w:hAnsi="Arial" w:cs="Arial"/>
        </w:rPr>
      </w:pPr>
      <w:r w:rsidRPr="000559B8">
        <w:rPr>
          <w:rStyle w:val="normaltextrun"/>
          <w:rFonts w:ascii="Arial" w:hAnsi="Arial" w:cs="Arial"/>
          <w:color w:val="333333"/>
        </w:rPr>
        <w:t>Yet the government responded by initially delaying the release of their own report into the disproportionate impact of COVID-19 on Black people, and then only released it after pressure was placed on them purely because they were worried about </w:t>
      </w:r>
      <w:r w:rsidRPr="000559B8">
        <w:rPr>
          <w:rStyle w:val="normaltextrun"/>
          <w:rFonts w:ascii="Arial" w:hAnsi="Arial" w:cs="Arial"/>
          <w:i/>
          <w:iCs/>
          <w:color w:val="333333"/>
        </w:rPr>
        <w:t>‘how it looked’. </w:t>
      </w:r>
      <w:r w:rsidRPr="000559B8">
        <w:rPr>
          <w:rStyle w:val="eop"/>
          <w:rFonts w:ascii="Arial" w:hAnsi="Arial" w:cs="Arial"/>
          <w:color w:val="333333"/>
        </w:rPr>
        <w:t> </w:t>
      </w:r>
      <w:r w:rsidRPr="000559B8">
        <w:rPr>
          <w:rStyle w:val="eop"/>
          <w:rFonts w:ascii="Arial" w:hAnsi="Arial" w:cs="Arial"/>
        </w:rPr>
        <w:t> </w:t>
      </w:r>
    </w:p>
    <w:p w14:paraId="7C62298D" w14:textId="77777777" w:rsidR="00082761" w:rsidRPr="000559B8" w:rsidRDefault="00082761" w:rsidP="00082761">
      <w:pPr>
        <w:pStyle w:val="paragraph"/>
        <w:spacing w:before="0" w:beforeAutospacing="0" w:after="0" w:afterAutospacing="0"/>
        <w:ind w:left="720"/>
        <w:textAlignment w:val="baseline"/>
        <w:rPr>
          <w:rFonts w:ascii="Arial" w:hAnsi="Arial" w:cs="Arial"/>
        </w:rPr>
      </w:pPr>
      <w:r w:rsidRPr="000559B8">
        <w:rPr>
          <w:rStyle w:val="eop"/>
          <w:rFonts w:ascii="Arial" w:hAnsi="Arial" w:cs="Arial"/>
        </w:rPr>
        <w:t> </w:t>
      </w:r>
    </w:p>
    <w:p w14:paraId="5CE0EE5F" w14:textId="77777777" w:rsidR="00082761" w:rsidRPr="000559B8" w:rsidRDefault="00082761" w:rsidP="00082761">
      <w:pPr>
        <w:pStyle w:val="paragraph"/>
        <w:spacing w:before="0" w:beforeAutospacing="0" w:after="0" w:afterAutospacing="0"/>
        <w:textAlignment w:val="baseline"/>
        <w:rPr>
          <w:rFonts w:ascii="Arial" w:hAnsi="Arial" w:cs="Arial"/>
        </w:rPr>
      </w:pPr>
      <w:r w:rsidRPr="000559B8">
        <w:rPr>
          <w:rStyle w:val="normaltextrun"/>
          <w:rFonts w:ascii="Arial" w:hAnsi="Arial" w:cs="Arial"/>
        </w:rPr>
        <w:t>The government’s report clearly demonstrated that Black people were dying at a much higher rate than their White equivalents, it was the government’s opportunity to prepare for exactly what is happening now- the second wave of the pandemic- and prioritise the safety of Black people. Having failed to grasp that opportunity, they still have the opportunity through their words and actions to condemn both the blatant racism and the structural racism experienced on a daily basis by Black people across the UK. </w:t>
      </w:r>
      <w:r w:rsidRPr="000559B8">
        <w:rPr>
          <w:rStyle w:val="eop"/>
          <w:rFonts w:ascii="Arial" w:hAnsi="Arial" w:cs="Arial"/>
        </w:rPr>
        <w:t> </w:t>
      </w:r>
    </w:p>
    <w:p w14:paraId="3C259EEF" w14:textId="77777777" w:rsidR="00082761" w:rsidRPr="000559B8" w:rsidRDefault="00082761" w:rsidP="00082761">
      <w:pPr>
        <w:pStyle w:val="paragraph"/>
        <w:spacing w:before="0" w:beforeAutospacing="0" w:after="0" w:afterAutospacing="0"/>
        <w:ind w:left="720"/>
        <w:textAlignment w:val="baseline"/>
        <w:rPr>
          <w:rFonts w:ascii="Arial" w:hAnsi="Arial" w:cs="Arial"/>
        </w:rPr>
      </w:pPr>
      <w:r w:rsidRPr="000559B8">
        <w:rPr>
          <w:rStyle w:val="eop"/>
          <w:rFonts w:ascii="Arial" w:hAnsi="Arial" w:cs="Arial"/>
        </w:rPr>
        <w:t> </w:t>
      </w:r>
    </w:p>
    <w:p w14:paraId="0A4F0A4C" w14:textId="3AACA1EC" w:rsidR="00082761" w:rsidRPr="000559B8" w:rsidRDefault="00082761" w:rsidP="00082761">
      <w:pPr>
        <w:pStyle w:val="paragraph"/>
        <w:spacing w:before="0" w:beforeAutospacing="0" w:after="0" w:afterAutospacing="0"/>
        <w:textAlignment w:val="baseline"/>
        <w:rPr>
          <w:rFonts w:ascii="Arial" w:hAnsi="Arial" w:cs="Arial"/>
        </w:rPr>
      </w:pPr>
      <w:r w:rsidRPr="000559B8">
        <w:rPr>
          <w:rStyle w:val="normaltextrun"/>
          <w:rFonts w:ascii="Arial" w:hAnsi="Arial" w:cs="Arial"/>
        </w:rPr>
        <w:t>But we don’t have time for the government to wake up and act and that is why the report prepared by Baroness Doreen Lawrence, An Avoidable Crisis, is so vitally important. It sets out a clear pathway with both immediate and long</w:t>
      </w:r>
      <w:r w:rsidR="00F22C44" w:rsidRPr="000559B8">
        <w:rPr>
          <w:rStyle w:val="normaltextrun"/>
          <w:rFonts w:ascii="Arial" w:hAnsi="Arial" w:cs="Arial"/>
        </w:rPr>
        <w:t xml:space="preserve">- </w:t>
      </w:r>
      <w:r w:rsidRPr="000559B8">
        <w:rPr>
          <w:rStyle w:val="normaltextrun"/>
          <w:rFonts w:ascii="Arial" w:hAnsi="Arial" w:cs="Arial"/>
        </w:rPr>
        <w:t>term</w:t>
      </w:r>
      <w:r w:rsidR="00F22C44" w:rsidRPr="000559B8">
        <w:rPr>
          <w:rStyle w:val="normaltextrun"/>
          <w:rFonts w:ascii="Arial" w:hAnsi="Arial" w:cs="Arial"/>
        </w:rPr>
        <w:t xml:space="preserve"> </w:t>
      </w:r>
      <w:r w:rsidRPr="000559B8">
        <w:rPr>
          <w:rStyle w:val="normaltextrun"/>
          <w:rFonts w:ascii="Arial" w:hAnsi="Arial" w:cs="Arial"/>
        </w:rPr>
        <w:lastRenderedPageBreak/>
        <w:t>recommendations</w:t>
      </w:r>
      <w:r w:rsidR="00F22C44" w:rsidRPr="000559B8">
        <w:rPr>
          <w:rStyle w:val="normaltextrun"/>
          <w:rFonts w:ascii="Arial" w:hAnsi="Arial" w:cs="Arial"/>
        </w:rPr>
        <w:t xml:space="preserve"> </w:t>
      </w:r>
      <w:r w:rsidRPr="000559B8">
        <w:rPr>
          <w:rStyle w:val="normaltextrun"/>
          <w:rFonts w:ascii="Arial" w:hAnsi="Arial" w:cs="Arial"/>
        </w:rPr>
        <w:t>to</w:t>
      </w:r>
      <w:r w:rsidR="00F22C44" w:rsidRPr="000559B8">
        <w:rPr>
          <w:rStyle w:val="normaltextrun"/>
          <w:rFonts w:ascii="Arial" w:hAnsi="Arial" w:cs="Arial"/>
        </w:rPr>
        <w:t xml:space="preserve"> </w:t>
      </w:r>
      <w:r w:rsidRPr="000559B8">
        <w:rPr>
          <w:rStyle w:val="normaltextrun"/>
          <w:rFonts w:ascii="Arial" w:hAnsi="Arial" w:cs="Arial"/>
        </w:rPr>
        <w:t>start challenging inequality and protecting Black people as we navigate this pandemic. </w:t>
      </w:r>
      <w:r w:rsidRPr="000559B8">
        <w:rPr>
          <w:rStyle w:val="eop"/>
          <w:rFonts w:ascii="Arial" w:hAnsi="Arial" w:cs="Arial"/>
        </w:rPr>
        <w:t> </w:t>
      </w:r>
    </w:p>
    <w:p w14:paraId="154AC66D" w14:textId="77777777" w:rsidR="00082761" w:rsidRPr="000559B8" w:rsidRDefault="00082761" w:rsidP="00082761">
      <w:pPr>
        <w:pStyle w:val="paragraph"/>
        <w:spacing w:before="0" w:beforeAutospacing="0" w:after="0" w:afterAutospacing="0"/>
        <w:ind w:left="720"/>
        <w:textAlignment w:val="baseline"/>
        <w:rPr>
          <w:rFonts w:ascii="Arial" w:hAnsi="Arial" w:cs="Arial"/>
        </w:rPr>
      </w:pPr>
      <w:r w:rsidRPr="000559B8">
        <w:rPr>
          <w:rStyle w:val="eop"/>
          <w:rFonts w:ascii="Arial" w:hAnsi="Arial" w:cs="Arial"/>
        </w:rPr>
        <w:t> </w:t>
      </w:r>
    </w:p>
    <w:p w14:paraId="70AAFBA4" w14:textId="77777777" w:rsidR="00082761" w:rsidRPr="000559B8" w:rsidRDefault="00082761" w:rsidP="00082761">
      <w:pPr>
        <w:pStyle w:val="paragraph"/>
        <w:spacing w:before="0" w:beforeAutospacing="0" w:after="0" w:afterAutospacing="0"/>
        <w:textAlignment w:val="baseline"/>
        <w:rPr>
          <w:rFonts w:ascii="Arial" w:hAnsi="Arial" w:cs="Arial"/>
        </w:rPr>
      </w:pPr>
      <w:r w:rsidRPr="000559B8">
        <w:rPr>
          <w:rStyle w:val="normaltextrun"/>
          <w:rFonts w:ascii="Arial" w:hAnsi="Arial" w:cs="Arial"/>
        </w:rPr>
        <w:t>The report sets out twenty immediate and </w:t>
      </w:r>
      <w:proofErr w:type="gramStart"/>
      <w:r w:rsidRPr="000559B8">
        <w:rPr>
          <w:rStyle w:val="normaltextrun"/>
          <w:rFonts w:ascii="Arial" w:hAnsi="Arial" w:cs="Arial"/>
        </w:rPr>
        <w:t>long term</w:t>
      </w:r>
      <w:proofErr w:type="gramEnd"/>
      <w:r w:rsidRPr="000559B8">
        <w:rPr>
          <w:rStyle w:val="normaltextrun"/>
          <w:rFonts w:ascii="Arial" w:hAnsi="Arial" w:cs="Arial"/>
        </w:rPr>
        <w:t> recommendations and as trade unionists, we must play our part, big or small, in supporting these recommendations and taking them back into our workplace.</w:t>
      </w:r>
      <w:r w:rsidRPr="000559B8">
        <w:rPr>
          <w:rStyle w:val="eop"/>
          <w:rFonts w:ascii="Arial" w:hAnsi="Arial" w:cs="Arial"/>
        </w:rPr>
        <w:t> </w:t>
      </w:r>
    </w:p>
    <w:p w14:paraId="4D94042C" w14:textId="77777777" w:rsidR="00082761" w:rsidRPr="000559B8" w:rsidRDefault="00082761" w:rsidP="00082761">
      <w:pPr>
        <w:pStyle w:val="paragraph"/>
        <w:spacing w:before="0" w:beforeAutospacing="0" w:after="0" w:afterAutospacing="0"/>
        <w:textAlignment w:val="baseline"/>
        <w:rPr>
          <w:rStyle w:val="eop"/>
          <w:rFonts w:ascii="Arial" w:hAnsi="Arial" w:cs="Arial"/>
        </w:rPr>
      </w:pPr>
    </w:p>
    <w:p w14:paraId="29EFD5E3" w14:textId="0CAE433F" w:rsidR="00082761" w:rsidRPr="000559B8" w:rsidRDefault="00082761" w:rsidP="00082761">
      <w:pPr>
        <w:pStyle w:val="paragraph"/>
        <w:spacing w:before="0" w:beforeAutospacing="0" w:after="0" w:afterAutospacing="0"/>
        <w:textAlignment w:val="baseline"/>
        <w:rPr>
          <w:rStyle w:val="eop"/>
          <w:rFonts w:ascii="Arial" w:hAnsi="Arial" w:cs="Arial"/>
          <w:u w:val="single"/>
        </w:rPr>
      </w:pPr>
      <w:r w:rsidRPr="000559B8">
        <w:rPr>
          <w:rStyle w:val="eop"/>
          <w:rFonts w:ascii="Arial" w:hAnsi="Arial" w:cs="Arial"/>
          <w:u w:val="single"/>
        </w:rPr>
        <w:t>What is the Lawrence Re</w:t>
      </w:r>
      <w:r w:rsidR="007C1AA4" w:rsidRPr="000559B8">
        <w:rPr>
          <w:rStyle w:val="eop"/>
          <w:rFonts w:ascii="Arial" w:hAnsi="Arial" w:cs="Arial"/>
          <w:u w:val="single"/>
        </w:rPr>
        <w:t>view: An Avoidable Crisis</w:t>
      </w:r>
      <w:r w:rsidRPr="000559B8">
        <w:rPr>
          <w:rStyle w:val="eop"/>
          <w:rFonts w:ascii="Arial" w:hAnsi="Arial" w:cs="Arial"/>
          <w:u w:val="single"/>
        </w:rPr>
        <w:t>?</w:t>
      </w:r>
    </w:p>
    <w:p w14:paraId="5840A967" w14:textId="77777777" w:rsidR="00082761" w:rsidRPr="000559B8" w:rsidRDefault="00082761" w:rsidP="00082761">
      <w:pPr>
        <w:pStyle w:val="paragraph"/>
        <w:spacing w:before="0" w:beforeAutospacing="0" w:after="0" w:afterAutospacing="0"/>
        <w:textAlignment w:val="baseline"/>
        <w:rPr>
          <w:rStyle w:val="eop"/>
          <w:rFonts w:ascii="Arial" w:hAnsi="Arial" w:cs="Arial"/>
        </w:rPr>
      </w:pPr>
    </w:p>
    <w:p w14:paraId="180F403C" w14:textId="0B4A8792" w:rsidR="00082761" w:rsidRPr="000559B8" w:rsidRDefault="00082761" w:rsidP="00082761">
      <w:pPr>
        <w:pStyle w:val="paragraph"/>
        <w:spacing w:before="0" w:beforeAutospacing="0" w:after="0" w:afterAutospacing="0"/>
        <w:textAlignment w:val="baseline"/>
        <w:rPr>
          <w:rStyle w:val="eop"/>
          <w:rFonts w:ascii="Arial" w:hAnsi="Arial" w:cs="Arial"/>
          <w:lang w:val="en-US"/>
        </w:rPr>
      </w:pPr>
      <w:r w:rsidRPr="000559B8">
        <w:rPr>
          <w:rStyle w:val="advancedproofingissue"/>
          <w:rFonts w:ascii="Arial" w:hAnsi="Arial" w:cs="Arial"/>
        </w:rPr>
        <w:t xml:space="preserve">The </w:t>
      </w:r>
      <w:r w:rsidRPr="000559B8">
        <w:rPr>
          <w:rStyle w:val="normaltextrun"/>
          <w:rFonts w:ascii="Arial" w:hAnsi="Arial" w:cs="Arial"/>
          <w:color w:val="000000"/>
          <w:position w:val="4"/>
        </w:rPr>
        <w:t xml:space="preserve">Labour Party commissioned the report following the failure of the government to demonstrably tackle the </w:t>
      </w:r>
      <w:r w:rsidR="007C1AA4" w:rsidRPr="000559B8">
        <w:rPr>
          <w:rStyle w:val="normaltextrun"/>
          <w:rFonts w:ascii="Arial" w:hAnsi="Arial" w:cs="Arial"/>
          <w:color w:val="000000"/>
          <w:position w:val="4"/>
        </w:rPr>
        <w:t>disproportionate</w:t>
      </w:r>
      <w:r w:rsidRPr="000559B8">
        <w:rPr>
          <w:rStyle w:val="normaltextrun"/>
          <w:rFonts w:ascii="Arial" w:hAnsi="Arial" w:cs="Arial"/>
          <w:color w:val="000000"/>
          <w:position w:val="4"/>
        </w:rPr>
        <w:t xml:space="preserve"> impact of the pandemic on Black communities. </w:t>
      </w:r>
      <w:r w:rsidR="007C1AA4" w:rsidRPr="000559B8">
        <w:rPr>
          <w:rStyle w:val="normaltextrun"/>
          <w:rFonts w:ascii="Arial" w:hAnsi="Arial" w:cs="Arial"/>
          <w:color w:val="000000"/>
          <w:position w:val="4"/>
        </w:rPr>
        <w:t>Public</w:t>
      </w:r>
      <w:r w:rsidRPr="000559B8">
        <w:rPr>
          <w:rStyle w:val="normaltextrun"/>
          <w:rFonts w:ascii="Arial" w:hAnsi="Arial" w:cs="Arial"/>
          <w:color w:val="000000"/>
          <w:position w:val="4"/>
        </w:rPr>
        <w:t xml:space="preserve"> Health England’s initial report near the start of the pandemic was criticised widely for simply outlining the increased risk of coronavirus to Black communities instead of </w:t>
      </w:r>
      <w:r w:rsidRPr="000559B8">
        <w:rPr>
          <w:rStyle w:val="advancedproofingissue"/>
          <w:rFonts w:ascii="Arial" w:hAnsi="Arial" w:cs="Arial"/>
          <w:color w:val="000000"/>
          <w:position w:val="4"/>
        </w:rPr>
        <w:t>coming up with</w:t>
      </w:r>
      <w:r w:rsidRPr="000559B8">
        <w:rPr>
          <w:rStyle w:val="normaltextrun"/>
          <w:rFonts w:ascii="Arial" w:hAnsi="Arial" w:cs="Arial"/>
          <w:color w:val="000000"/>
          <w:position w:val="4"/>
        </w:rPr>
        <w:t> a plan to tackle it, a </w:t>
      </w:r>
      <w:hyperlink r:id="rId8" w:tgtFrame="_blank" w:history="1">
        <w:r w:rsidRPr="000559B8">
          <w:rPr>
            <w:rStyle w:val="normaltextrun"/>
            <w:rFonts w:ascii="Arial" w:hAnsi="Arial" w:cs="Arial"/>
            <w:color w:val="0563C1"/>
            <w:position w:val="4"/>
            <w:u w:val="single"/>
          </w:rPr>
          <w:t>subsequent report </w:t>
        </w:r>
      </w:hyperlink>
      <w:hyperlink r:id="rId9" w:tgtFrame="_blank" w:history="1">
        <w:r w:rsidRPr="000559B8">
          <w:rPr>
            <w:rStyle w:val="normaltextrun"/>
            <w:rFonts w:ascii="Arial" w:hAnsi="Arial" w:cs="Arial"/>
            <w:color w:val="0563C1"/>
            <w:position w:val="4"/>
            <w:u w:val="single"/>
          </w:rPr>
          <w:t>was published in mid-June</w:t>
        </w:r>
      </w:hyperlink>
      <w:r w:rsidRPr="000559B8">
        <w:rPr>
          <w:rStyle w:val="normaltextrun"/>
          <w:rFonts w:ascii="Arial" w:hAnsi="Arial" w:cs="Arial"/>
          <w:color w:val="000000"/>
          <w:position w:val="4"/>
        </w:rPr>
        <w:t> with several recommendations to address the disproportionality.</w:t>
      </w:r>
      <w:r w:rsidRPr="000559B8">
        <w:rPr>
          <w:rStyle w:val="eop"/>
          <w:rFonts w:ascii="Arial" w:hAnsi="Arial" w:cs="Arial"/>
          <w:lang w:val="en-US"/>
        </w:rPr>
        <w:t>​</w:t>
      </w:r>
    </w:p>
    <w:p w14:paraId="3B02BE7A" w14:textId="77777777" w:rsidR="00082761" w:rsidRPr="000559B8" w:rsidRDefault="00082761" w:rsidP="00082761">
      <w:pPr>
        <w:pStyle w:val="paragraph"/>
        <w:spacing w:before="0" w:beforeAutospacing="0" w:after="0" w:afterAutospacing="0"/>
        <w:textAlignment w:val="baseline"/>
        <w:rPr>
          <w:rFonts w:ascii="Arial" w:hAnsi="Arial" w:cs="Arial"/>
          <w:lang w:val="en-US"/>
        </w:rPr>
      </w:pPr>
    </w:p>
    <w:p w14:paraId="1C1FEC2E" w14:textId="26B73C96" w:rsidR="00082761" w:rsidRPr="000559B8" w:rsidRDefault="00082761" w:rsidP="00082761">
      <w:pPr>
        <w:pStyle w:val="paragraph"/>
        <w:spacing w:before="0" w:beforeAutospacing="0" w:after="0" w:afterAutospacing="0"/>
        <w:textAlignment w:val="baseline"/>
        <w:rPr>
          <w:rStyle w:val="normaltextrun"/>
          <w:rFonts w:ascii="Arial" w:hAnsi="Arial" w:cs="Arial"/>
          <w:color w:val="000000"/>
          <w:position w:val="4"/>
        </w:rPr>
      </w:pPr>
      <w:r w:rsidRPr="000559B8">
        <w:rPr>
          <w:rStyle w:val="normaltextrun"/>
          <w:rFonts w:ascii="Arial" w:hAnsi="Arial" w:cs="Arial"/>
          <w:color w:val="000000"/>
          <w:position w:val="4"/>
        </w:rPr>
        <w:t>These included measures such as better involving and targeting Black communities in research, education, prevention and health promotions- however, this is little evidence that any of these measures have been implemented.</w:t>
      </w:r>
    </w:p>
    <w:p w14:paraId="5E9C10D2" w14:textId="77777777" w:rsidR="00082761" w:rsidRPr="000559B8" w:rsidRDefault="00082761" w:rsidP="00082761">
      <w:pPr>
        <w:pStyle w:val="paragraph"/>
        <w:spacing w:before="0" w:beforeAutospacing="0" w:after="0" w:afterAutospacing="0"/>
        <w:textAlignment w:val="baseline"/>
        <w:rPr>
          <w:rFonts w:ascii="Arial" w:hAnsi="Arial" w:cs="Arial"/>
          <w:lang w:val="en-US"/>
        </w:rPr>
      </w:pPr>
    </w:p>
    <w:p w14:paraId="6A84BDAF" w14:textId="662ED51C" w:rsidR="00082761" w:rsidRPr="000559B8" w:rsidRDefault="00082761" w:rsidP="00082761">
      <w:pPr>
        <w:pStyle w:val="paragraph"/>
        <w:spacing w:before="0" w:beforeAutospacing="0" w:after="0" w:afterAutospacing="0"/>
        <w:textAlignment w:val="baseline"/>
        <w:rPr>
          <w:rFonts w:ascii="Arial" w:hAnsi="Arial" w:cs="Arial"/>
          <w:lang w:val="en-US"/>
        </w:rPr>
      </w:pPr>
      <w:r w:rsidRPr="000559B8">
        <w:rPr>
          <w:rStyle w:val="normaltextrun"/>
          <w:rFonts w:ascii="Arial" w:hAnsi="Arial" w:cs="Arial"/>
          <w:color w:val="000000"/>
          <w:position w:val="4"/>
        </w:rPr>
        <w:t>The report included over 200 submissions as well as over 300 roundtable partic</w:t>
      </w:r>
      <w:r w:rsidR="00F22C44" w:rsidRPr="000559B8">
        <w:rPr>
          <w:rStyle w:val="normaltextrun"/>
          <w:rFonts w:ascii="Arial" w:hAnsi="Arial" w:cs="Arial"/>
          <w:color w:val="000000"/>
          <w:position w:val="4"/>
        </w:rPr>
        <w:t>i</w:t>
      </w:r>
      <w:r w:rsidRPr="000559B8">
        <w:rPr>
          <w:rStyle w:val="normaltextrun"/>
          <w:rFonts w:ascii="Arial" w:hAnsi="Arial" w:cs="Arial"/>
          <w:color w:val="000000"/>
          <w:position w:val="4"/>
        </w:rPr>
        <w:t>pants, including frontline workers, trade unions, voluntary organisations, community groups and others. UNISON contributed to the roundtable discussions &amp; submitted evidence. Throughout the report it quotes both organisations as well as </w:t>
      </w:r>
      <w:r w:rsidRPr="000559B8">
        <w:rPr>
          <w:rStyle w:val="spellingerror"/>
          <w:rFonts w:ascii="Arial" w:hAnsi="Arial" w:cs="Arial"/>
          <w:color w:val="000000"/>
          <w:position w:val="4"/>
        </w:rPr>
        <w:t xml:space="preserve">individual </w:t>
      </w:r>
      <w:r w:rsidRPr="000559B8">
        <w:rPr>
          <w:rStyle w:val="normaltextrun"/>
          <w:rFonts w:ascii="Arial" w:hAnsi="Arial" w:cs="Arial"/>
          <w:color w:val="000000"/>
          <w:position w:val="4"/>
        </w:rPr>
        <w:t>contributions</w:t>
      </w:r>
      <w:r w:rsidRPr="000559B8">
        <w:rPr>
          <w:rStyle w:val="eop"/>
          <w:rFonts w:ascii="Arial" w:hAnsi="Arial" w:cs="Arial"/>
          <w:lang w:val="en-US"/>
        </w:rPr>
        <w:t>​ to underline and evidence the recommendations. The report was published at the end of October</w:t>
      </w:r>
    </w:p>
    <w:p w14:paraId="1A7FF012" w14:textId="39299D82" w:rsidR="00082761" w:rsidRPr="000559B8" w:rsidRDefault="00082761" w:rsidP="00082761">
      <w:pPr>
        <w:pStyle w:val="paragraph"/>
        <w:spacing w:before="0" w:beforeAutospacing="0" w:after="0" w:afterAutospacing="0"/>
        <w:textAlignment w:val="baseline"/>
        <w:rPr>
          <w:rFonts w:ascii="Arial" w:hAnsi="Arial" w:cs="Arial"/>
          <w:lang w:val="en-US"/>
        </w:rPr>
      </w:pPr>
    </w:p>
    <w:p w14:paraId="0C8C5C32" w14:textId="617E9837" w:rsidR="00082761" w:rsidRPr="000559B8" w:rsidRDefault="00082761" w:rsidP="00082761">
      <w:pPr>
        <w:pStyle w:val="paragraph"/>
        <w:spacing w:before="0" w:beforeAutospacing="0" w:after="0" w:afterAutospacing="0"/>
        <w:textAlignment w:val="baseline"/>
        <w:rPr>
          <w:rFonts w:ascii="Arial" w:hAnsi="Arial" w:cs="Arial"/>
          <w:u w:val="single"/>
          <w:lang w:val="en-US"/>
        </w:rPr>
      </w:pPr>
      <w:r w:rsidRPr="000559B8">
        <w:rPr>
          <w:rFonts w:ascii="Arial" w:hAnsi="Arial" w:cs="Arial"/>
          <w:u w:val="single"/>
          <w:lang w:val="en-US"/>
        </w:rPr>
        <w:t>Why is the report important to UNISON and our members?</w:t>
      </w:r>
    </w:p>
    <w:p w14:paraId="50A25391" w14:textId="7E6CB67E" w:rsidR="00082761" w:rsidRPr="000559B8" w:rsidRDefault="00082761" w:rsidP="00082761">
      <w:pPr>
        <w:pStyle w:val="paragraph"/>
        <w:spacing w:before="0" w:beforeAutospacing="0" w:after="0" w:afterAutospacing="0"/>
        <w:textAlignment w:val="baseline"/>
        <w:rPr>
          <w:rFonts w:ascii="Arial" w:hAnsi="Arial" w:cs="Arial"/>
          <w:lang w:val="en-US"/>
        </w:rPr>
      </w:pPr>
    </w:p>
    <w:p w14:paraId="18759FD0" w14:textId="6EBEFAAE" w:rsidR="00082761" w:rsidRPr="000559B8" w:rsidRDefault="00082761" w:rsidP="00082761">
      <w:pPr>
        <w:pStyle w:val="paragraph"/>
        <w:spacing w:before="0" w:beforeAutospacing="0" w:after="0" w:afterAutospacing="0"/>
        <w:textAlignment w:val="baseline"/>
        <w:rPr>
          <w:rFonts w:ascii="Arial" w:hAnsi="Arial" w:cs="Arial"/>
          <w:lang w:val="en-US"/>
        </w:rPr>
      </w:pPr>
      <w:r w:rsidRPr="000559B8">
        <w:rPr>
          <w:rStyle w:val="normaltextrun"/>
          <w:rFonts w:ascii="Arial" w:hAnsi="Arial" w:cs="Arial"/>
          <w:color w:val="000000"/>
          <w:position w:val="6"/>
        </w:rPr>
        <w:t>14% of population of England and Wales are Black. However, in the first wave of the pandemic, 34% of those who were critically ill were Black, at the start of the second lockdown and in the midst of the second wave, this was even high at 38%. </w:t>
      </w:r>
      <w:r w:rsidRPr="000559B8">
        <w:rPr>
          <w:rStyle w:val="eop"/>
          <w:rFonts w:ascii="Arial" w:hAnsi="Arial" w:cs="Arial"/>
          <w:lang w:val="en-US"/>
        </w:rPr>
        <w:t>​</w:t>
      </w:r>
    </w:p>
    <w:p w14:paraId="0806882E" w14:textId="77777777" w:rsidR="00082761" w:rsidRPr="000559B8" w:rsidRDefault="00082761" w:rsidP="00082761">
      <w:pPr>
        <w:pStyle w:val="paragraph"/>
        <w:spacing w:before="0" w:beforeAutospacing="0" w:after="0" w:afterAutospacing="0"/>
        <w:textAlignment w:val="baseline"/>
        <w:rPr>
          <w:rStyle w:val="normaltextrun"/>
          <w:rFonts w:ascii="Arial" w:hAnsi="Arial" w:cs="Arial"/>
          <w:color w:val="000000"/>
          <w:position w:val="6"/>
        </w:rPr>
      </w:pPr>
    </w:p>
    <w:p w14:paraId="7380B897" w14:textId="3393A0AA" w:rsidR="00082761" w:rsidRPr="000559B8" w:rsidRDefault="00082761" w:rsidP="00082761">
      <w:pPr>
        <w:pStyle w:val="paragraph"/>
        <w:spacing w:before="0" w:beforeAutospacing="0" w:after="0" w:afterAutospacing="0"/>
        <w:textAlignment w:val="baseline"/>
        <w:rPr>
          <w:rStyle w:val="normaltextrun"/>
          <w:rFonts w:ascii="Arial" w:hAnsi="Arial" w:cs="Arial"/>
          <w:color w:val="000000"/>
          <w:position w:val="6"/>
        </w:rPr>
      </w:pPr>
      <w:r w:rsidRPr="000559B8">
        <w:rPr>
          <w:rStyle w:val="normaltextrun"/>
          <w:rFonts w:ascii="Arial" w:hAnsi="Arial" w:cs="Arial"/>
          <w:color w:val="000000"/>
          <w:position w:val="6"/>
        </w:rPr>
        <w:t>Addit</w:t>
      </w:r>
      <w:r w:rsidR="00F22C44" w:rsidRPr="000559B8">
        <w:rPr>
          <w:rStyle w:val="normaltextrun"/>
          <w:rFonts w:ascii="Arial" w:hAnsi="Arial" w:cs="Arial"/>
          <w:color w:val="000000"/>
          <w:position w:val="6"/>
        </w:rPr>
        <w:t>i</w:t>
      </w:r>
      <w:r w:rsidRPr="000559B8">
        <w:rPr>
          <w:rStyle w:val="normaltextrun"/>
          <w:rFonts w:ascii="Arial" w:hAnsi="Arial" w:cs="Arial"/>
          <w:color w:val="000000"/>
          <w:position w:val="6"/>
        </w:rPr>
        <w:t>onally, 20% of NHS staff are black, however 68% of NHS staff that have died of</w:t>
      </w:r>
      <w:r w:rsidR="00232341" w:rsidRPr="000559B8">
        <w:rPr>
          <w:rStyle w:val="normaltextrun"/>
          <w:rFonts w:ascii="Arial" w:hAnsi="Arial" w:cs="Arial"/>
          <w:color w:val="000000"/>
          <w:position w:val="6"/>
        </w:rPr>
        <w:t xml:space="preserve"> COVID-19 </w:t>
      </w:r>
      <w:r w:rsidRPr="000559B8">
        <w:rPr>
          <w:rStyle w:val="normaltextrun"/>
          <w:rFonts w:ascii="Arial" w:hAnsi="Arial" w:cs="Arial"/>
          <w:color w:val="000000"/>
          <w:position w:val="6"/>
        </w:rPr>
        <w:t xml:space="preserve">were </w:t>
      </w:r>
      <w:r w:rsidR="00232341" w:rsidRPr="000559B8">
        <w:rPr>
          <w:rStyle w:val="normaltextrun"/>
          <w:rFonts w:ascii="Arial" w:hAnsi="Arial" w:cs="Arial"/>
          <w:color w:val="000000"/>
          <w:position w:val="6"/>
        </w:rPr>
        <w:t xml:space="preserve">Black. This is beyond disproportionate. </w:t>
      </w:r>
    </w:p>
    <w:p w14:paraId="5FB4E276" w14:textId="3960C1A7" w:rsidR="00232341" w:rsidRPr="000559B8" w:rsidRDefault="00232341" w:rsidP="00082761">
      <w:pPr>
        <w:pStyle w:val="paragraph"/>
        <w:spacing w:before="0" w:beforeAutospacing="0" w:after="0" w:afterAutospacing="0"/>
        <w:textAlignment w:val="baseline"/>
        <w:rPr>
          <w:rStyle w:val="normaltextrun"/>
          <w:rFonts w:ascii="Arial" w:hAnsi="Arial" w:cs="Arial"/>
          <w:color w:val="000000"/>
          <w:position w:val="6"/>
        </w:rPr>
      </w:pPr>
    </w:p>
    <w:p w14:paraId="2C366461" w14:textId="035F3249" w:rsidR="00082761" w:rsidRPr="000559B8" w:rsidRDefault="00232341" w:rsidP="00232341">
      <w:pPr>
        <w:pStyle w:val="paragraph"/>
        <w:spacing w:before="0" w:beforeAutospacing="0" w:after="0" w:afterAutospacing="0"/>
        <w:textAlignment w:val="baseline"/>
        <w:rPr>
          <w:rFonts w:ascii="Arial" w:hAnsi="Arial" w:cs="Arial"/>
          <w:lang w:val="en-US"/>
        </w:rPr>
      </w:pPr>
      <w:r w:rsidRPr="000559B8">
        <w:rPr>
          <w:rStyle w:val="normaltextrun"/>
          <w:rFonts w:ascii="Arial" w:hAnsi="Arial" w:cs="Arial"/>
          <w:color w:val="000000"/>
          <w:position w:val="6"/>
        </w:rPr>
        <w:t>UNISON has worked tirelessly to ensure that r</w:t>
      </w:r>
      <w:r w:rsidR="00082761" w:rsidRPr="000559B8">
        <w:rPr>
          <w:rStyle w:val="normaltextrun"/>
          <w:rFonts w:ascii="Arial" w:hAnsi="Arial" w:cs="Arial"/>
          <w:color w:val="000000"/>
          <w:position w:val="6"/>
        </w:rPr>
        <w:t>isk assessment</w:t>
      </w:r>
      <w:r w:rsidRPr="000559B8">
        <w:rPr>
          <w:rStyle w:val="normaltextrun"/>
          <w:rFonts w:ascii="Arial" w:hAnsi="Arial" w:cs="Arial"/>
          <w:color w:val="000000"/>
          <w:position w:val="6"/>
        </w:rPr>
        <w:t xml:space="preserve">s are fully </w:t>
      </w:r>
      <w:r w:rsidR="00082761" w:rsidRPr="000559B8">
        <w:rPr>
          <w:rStyle w:val="normaltextrun"/>
          <w:rFonts w:ascii="Arial" w:hAnsi="Arial" w:cs="Arial"/>
          <w:color w:val="000000"/>
          <w:position w:val="6"/>
        </w:rPr>
        <w:t>implement</w:t>
      </w:r>
      <w:r w:rsidRPr="000559B8">
        <w:rPr>
          <w:rStyle w:val="normaltextrun"/>
          <w:rFonts w:ascii="Arial" w:hAnsi="Arial" w:cs="Arial"/>
          <w:color w:val="000000"/>
          <w:position w:val="6"/>
        </w:rPr>
        <w:t xml:space="preserve">ed. Yet according to </w:t>
      </w:r>
      <w:r w:rsidR="00082761" w:rsidRPr="000559B8">
        <w:rPr>
          <w:rStyle w:val="normaltextrun"/>
          <w:rFonts w:ascii="Arial" w:hAnsi="Arial" w:cs="Arial"/>
          <w:color w:val="000000"/>
          <w:position w:val="6"/>
        </w:rPr>
        <w:t xml:space="preserve">UNISON </w:t>
      </w:r>
      <w:r w:rsidRPr="000559B8">
        <w:rPr>
          <w:rStyle w:val="normaltextrun"/>
          <w:rFonts w:ascii="Arial" w:hAnsi="Arial" w:cs="Arial"/>
          <w:color w:val="000000"/>
          <w:position w:val="6"/>
        </w:rPr>
        <w:t xml:space="preserve">research </w:t>
      </w:r>
      <w:r w:rsidR="00082761" w:rsidRPr="000559B8">
        <w:rPr>
          <w:rStyle w:val="normaltextrun"/>
          <w:rFonts w:ascii="Arial" w:hAnsi="Arial" w:cs="Arial"/>
          <w:color w:val="000000"/>
          <w:position w:val="6"/>
        </w:rPr>
        <w:t xml:space="preserve">more than half of Black staff (60%) working in the NHS, care homes and schools weren’t given Covid-19 risk assessments, </w:t>
      </w:r>
      <w:r w:rsidRPr="000559B8">
        <w:rPr>
          <w:rStyle w:val="normaltextrun"/>
          <w:rFonts w:ascii="Arial" w:hAnsi="Arial" w:cs="Arial"/>
          <w:color w:val="000000"/>
          <w:position w:val="6"/>
        </w:rPr>
        <w:t xml:space="preserve">and </w:t>
      </w:r>
      <w:r w:rsidR="00082761" w:rsidRPr="000559B8">
        <w:rPr>
          <w:rStyle w:val="normaltextrun"/>
          <w:rFonts w:ascii="Arial" w:hAnsi="Arial" w:cs="Arial"/>
          <w:color w:val="000000"/>
          <w:position w:val="6"/>
        </w:rPr>
        <w:t>(79%) reported that they hadn’t had a conversation with their manager about the workplace </w:t>
      </w:r>
      <w:proofErr w:type="spellStart"/>
      <w:r w:rsidR="00082761" w:rsidRPr="000559B8">
        <w:rPr>
          <w:rStyle w:val="normaltextrun"/>
          <w:rFonts w:ascii="Arial" w:hAnsi="Arial" w:cs="Arial"/>
          <w:color w:val="000000"/>
          <w:position w:val="6"/>
        </w:rPr>
        <w:t>Covid</w:t>
      </w:r>
      <w:proofErr w:type="spellEnd"/>
      <w:r w:rsidR="00082761" w:rsidRPr="000559B8">
        <w:rPr>
          <w:rStyle w:val="normaltextrun"/>
          <w:rFonts w:ascii="Arial" w:hAnsi="Arial" w:cs="Arial"/>
          <w:color w:val="000000"/>
          <w:position w:val="6"/>
        </w:rPr>
        <w:t> risk,</w:t>
      </w:r>
      <w:r w:rsidRPr="000559B8">
        <w:rPr>
          <w:rStyle w:val="normaltextrun"/>
          <w:rFonts w:ascii="Arial" w:hAnsi="Arial" w:cs="Arial"/>
          <w:color w:val="000000"/>
          <w:position w:val="6"/>
        </w:rPr>
        <w:t xml:space="preserve"> whilst m</w:t>
      </w:r>
      <w:r w:rsidR="00082761" w:rsidRPr="000559B8">
        <w:rPr>
          <w:rStyle w:val="normaltextrun"/>
          <w:rFonts w:ascii="Arial" w:hAnsi="Arial" w:cs="Arial"/>
          <w:color w:val="000000"/>
          <w:position w:val="6"/>
        </w:rPr>
        <w:t>ore than two-thirds (67%) said they needed PPE to keep safe at work, but only half reported being issued with the correct level of </w:t>
      </w:r>
      <w:proofErr w:type="gramStart"/>
      <w:r w:rsidR="00082761" w:rsidRPr="000559B8">
        <w:rPr>
          <w:rStyle w:val="normaltextrun"/>
          <w:rFonts w:ascii="Arial" w:hAnsi="Arial" w:cs="Arial"/>
          <w:color w:val="000000"/>
          <w:position w:val="6"/>
        </w:rPr>
        <w:t>kit.</w:t>
      </w:r>
      <w:r w:rsidR="00082761" w:rsidRPr="000559B8">
        <w:rPr>
          <w:rStyle w:val="eop"/>
          <w:rFonts w:ascii="Arial" w:hAnsi="Arial" w:cs="Arial"/>
          <w:lang w:val="en-US"/>
        </w:rPr>
        <w:t>​</w:t>
      </w:r>
      <w:proofErr w:type="gramEnd"/>
    </w:p>
    <w:p w14:paraId="3DB5A9E4" w14:textId="226CC1EB" w:rsidR="00082761" w:rsidRPr="000559B8" w:rsidRDefault="00082761" w:rsidP="00232341">
      <w:pPr>
        <w:pStyle w:val="paragraph"/>
        <w:spacing w:before="0" w:beforeAutospacing="0" w:after="0" w:afterAutospacing="0"/>
        <w:textAlignment w:val="baseline"/>
        <w:rPr>
          <w:rStyle w:val="eop"/>
          <w:rFonts w:ascii="Arial" w:hAnsi="Arial" w:cs="Arial"/>
        </w:rPr>
      </w:pPr>
    </w:p>
    <w:p w14:paraId="415829DD" w14:textId="52877657" w:rsidR="00232341" w:rsidRPr="000559B8" w:rsidRDefault="00232341" w:rsidP="00232341">
      <w:pPr>
        <w:pStyle w:val="paragraph"/>
        <w:spacing w:before="0" w:beforeAutospacing="0" w:after="0" w:afterAutospacing="0"/>
        <w:textAlignment w:val="baseline"/>
        <w:rPr>
          <w:rStyle w:val="eop"/>
          <w:rFonts w:ascii="Arial" w:hAnsi="Arial" w:cs="Arial"/>
        </w:rPr>
      </w:pPr>
      <w:r w:rsidRPr="000559B8">
        <w:rPr>
          <w:rStyle w:val="eop"/>
          <w:rFonts w:ascii="Arial" w:hAnsi="Arial" w:cs="Arial"/>
        </w:rPr>
        <w:t xml:space="preserve">It is clear that Black UNISON members are not only at higher risk than their colleagues but that employers are continuously failing to act to recognise this and offer sufficient protection. </w:t>
      </w:r>
    </w:p>
    <w:p w14:paraId="2BA1F14B" w14:textId="6F7FEBB4" w:rsidR="00082761" w:rsidRPr="000559B8" w:rsidRDefault="00082761" w:rsidP="00082761">
      <w:pPr>
        <w:pStyle w:val="paragraph"/>
        <w:spacing w:before="0" w:beforeAutospacing="0" w:after="0" w:afterAutospacing="0"/>
        <w:textAlignment w:val="baseline"/>
        <w:rPr>
          <w:rStyle w:val="eop"/>
          <w:rFonts w:ascii="Arial" w:hAnsi="Arial" w:cs="Arial"/>
        </w:rPr>
      </w:pPr>
    </w:p>
    <w:p w14:paraId="395B1C84" w14:textId="4722292B" w:rsidR="00232341" w:rsidRPr="000559B8" w:rsidRDefault="007B2FB6" w:rsidP="00082761">
      <w:pPr>
        <w:pStyle w:val="paragraph"/>
        <w:spacing w:before="0" w:beforeAutospacing="0" w:after="0" w:afterAutospacing="0"/>
        <w:textAlignment w:val="baseline"/>
        <w:rPr>
          <w:rStyle w:val="eop"/>
          <w:rFonts w:ascii="Arial" w:hAnsi="Arial" w:cs="Arial"/>
          <w:u w:val="single"/>
        </w:rPr>
      </w:pPr>
      <w:r w:rsidRPr="000559B8">
        <w:rPr>
          <w:rStyle w:val="eop"/>
          <w:rFonts w:ascii="Arial" w:hAnsi="Arial" w:cs="Arial"/>
          <w:u w:val="single"/>
        </w:rPr>
        <w:lastRenderedPageBreak/>
        <w:t>An Avoidable Crisis</w:t>
      </w:r>
    </w:p>
    <w:p w14:paraId="787F2358" w14:textId="77777777" w:rsidR="007B2FB6" w:rsidRPr="000559B8" w:rsidRDefault="007B2FB6" w:rsidP="00082761">
      <w:pPr>
        <w:pStyle w:val="paragraph"/>
        <w:spacing w:before="0" w:beforeAutospacing="0" w:after="0" w:afterAutospacing="0"/>
        <w:textAlignment w:val="baseline"/>
        <w:rPr>
          <w:rStyle w:val="eop"/>
          <w:rFonts w:ascii="Arial" w:hAnsi="Arial" w:cs="Arial"/>
        </w:rPr>
      </w:pPr>
    </w:p>
    <w:p w14:paraId="45870592" w14:textId="407BE85F" w:rsidR="00232341" w:rsidRPr="000559B8" w:rsidRDefault="00232341" w:rsidP="007B2FB6">
      <w:pPr>
        <w:pStyle w:val="paragraph"/>
        <w:spacing w:before="0" w:beforeAutospacing="0" w:after="0" w:afterAutospacing="0"/>
        <w:ind w:left="288"/>
        <w:jc w:val="center"/>
        <w:textAlignment w:val="baseline"/>
        <w:rPr>
          <w:rFonts w:ascii="Arial" w:hAnsi="Arial" w:cs="Arial"/>
          <w:i/>
          <w:iCs/>
          <w:lang w:val="en-US"/>
        </w:rPr>
      </w:pPr>
      <w:r w:rsidRPr="000559B8">
        <w:rPr>
          <w:rStyle w:val="normaltextrun"/>
          <w:rFonts w:ascii="Arial" w:hAnsi="Arial" w:cs="Arial"/>
          <w:i/>
          <w:iCs/>
          <w:color w:val="000000"/>
          <w:position w:val="5"/>
        </w:rPr>
        <w:t>“Black, Asian and minority ethnic people have been overexposed, under protected, stigmatised and overlooked during this pandemic – and this has been generations in the making…. Caused by decades of structural injustice, inequality and discrimination”</w:t>
      </w:r>
    </w:p>
    <w:p w14:paraId="092BB159" w14:textId="77777777" w:rsidR="00232341" w:rsidRPr="000559B8" w:rsidRDefault="00232341" w:rsidP="00232341">
      <w:pPr>
        <w:pStyle w:val="paragraph"/>
        <w:spacing w:before="0" w:beforeAutospacing="0" w:after="0" w:afterAutospacing="0"/>
        <w:ind w:left="288"/>
        <w:textAlignment w:val="baseline"/>
        <w:rPr>
          <w:rStyle w:val="normaltextrun"/>
          <w:rFonts w:ascii="Arial" w:hAnsi="Arial" w:cs="Arial"/>
          <w:lang w:val="en-US"/>
        </w:rPr>
      </w:pPr>
    </w:p>
    <w:p w14:paraId="4F291423" w14:textId="39736F99" w:rsidR="00232341" w:rsidRPr="000559B8" w:rsidRDefault="00232341" w:rsidP="009D1E80">
      <w:pPr>
        <w:pStyle w:val="paragraph"/>
        <w:spacing w:before="0" w:beforeAutospacing="0" w:after="0" w:afterAutospacing="0"/>
        <w:textAlignment w:val="baseline"/>
        <w:rPr>
          <w:rFonts w:ascii="Arial" w:hAnsi="Arial" w:cs="Arial"/>
          <w:lang w:val="en-US"/>
        </w:rPr>
      </w:pPr>
      <w:r w:rsidRPr="000559B8">
        <w:rPr>
          <w:rStyle w:val="normaltextrun"/>
          <w:rFonts w:ascii="Arial" w:hAnsi="Arial" w:cs="Arial"/>
          <w:color w:val="000000"/>
          <w:position w:val="5"/>
        </w:rPr>
        <w:t>Black people are not only more likely to work in sectors, such as social care, that have been “overexposed” to Covid-19, but to have a higher chance of having other conditions that increase the risk of serious illness and face greater barriers to accessing healthcare. </w:t>
      </w:r>
      <w:r w:rsidRPr="000559B8">
        <w:rPr>
          <w:rStyle w:val="eop"/>
          <w:rFonts w:ascii="Arial" w:hAnsi="Arial" w:cs="Arial"/>
          <w:lang w:val="en-US"/>
        </w:rPr>
        <w:t>​</w:t>
      </w:r>
    </w:p>
    <w:p w14:paraId="072CC68E" w14:textId="77777777" w:rsidR="00232341" w:rsidRPr="000559B8" w:rsidRDefault="00232341" w:rsidP="00232341">
      <w:pPr>
        <w:pStyle w:val="paragraph"/>
        <w:spacing w:before="0" w:beforeAutospacing="0" w:after="0" w:afterAutospacing="0"/>
        <w:ind w:left="288"/>
        <w:textAlignment w:val="baseline"/>
        <w:rPr>
          <w:rFonts w:ascii="Arial" w:hAnsi="Arial" w:cs="Arial"/>
          <w:lang w:val="en-US"/>
        </w:rPr>
      </w:pPr>
    </w:p>
    <w:p w14:paraId="596289D8" w14:textId="79A53C86" w:rsidR="00232341" w:rsidRPr="000559B8" w:rsidRDefault="00232341" w:rsidP="009D1E80">
      <w:pPr>
        <w:pStyle w:val="paragraph"/>
        <w:spacing w:before="0" w:beforeAutospacing="0" w:after="0" w:afterAutospacing="0"/>
        <w:textAlignment w:val="baseline"/>
        <w:rPr>
          <w:rStyle w:val="normaltextrun"/>
          <w:rFonts w:ascii="Arial" w:hAnsi="Arial" w:cs="Arial"/>
          <w:position w:val="5"/>
        </w:rPr>
      </w:pPr>
      <w:r w:rsidRPr="000559B8">
        <w:rPr>
          <w:rStyle w:val="normaltextrun"/>
          <w:rFonts w:ascii="Arial" w:hAnsi="Arial" w:cs="Arial"/>
          <w:position w:val="5"/>
        </w:rPr>
        <w:t>Black workers have been put at risk by the government’s failure to enforce </w:t>
      </w:r>
      <w:proofErr w:type="spellStart"/>
      <w:r w:rsidRPr="000559B8">
        <w:rPr>
          <w:rStyle w:val="normaltextrun"/>
          <w:rFonts w:ascii="Arial" w:hAnsi="Arial" w:cs="Arial"/>
          <w:position w:val="5"/>
        </w:rPr>
        <w:t>Covid</w:t>
      </w:r>
      <w:proofErr w:type="spellEnd"/>
      <w:r w:rsidRPr="000559B8">
        <w:rPr>
          <w:rStyle w:val="normaltextrun"/>
          <w:rFonts w:ascii="Arial" w:hAnsi="Arial" w:cs="Arial"/>
          <w:position w:val="5"/>
        </w:rPr>
        <w:t xml:space="preserve">-secure workplaces, as well as the “no recourse to public funds” rule. </w:t>
      </w:r>
    </w:p>
    <w:p w14:paraId="55DFAB4B" w14:textId="77777777" w:rsidR="00232341" w:rsidRPr="000559B8" w:rsidRDefault="00232341" w:rsidP="00232341">
      <w:pPr>
        <w:pStyle w:val="paragraph"/>
        <w:spacing w:before="0" w:beforeAutospacing="0" w:after="0" w:afterAutospacing="0"/>
        <w:ind w:left="288"/>
        <w:textAlignment w:val="baseline"/>
        <w:rPr>
          <w:rStyle w:val="normaltextrun"/>
          <w:rFonts w:ascii="Arial" w:hAnsi="Arial" w:cs="Arial"/>
          <w:position w:val="5"/>
        </w:rPr>
      </w:pPr>
    </w:p>
    <w:p w14:paraId="5828A849" w14:textId="09839BE6" w:rsidR="00232341" w:rsidRPr="000559B8" w:rsidRDefault="00232341" w:rsidP="009D1E80">
      <w:pPr>
        <w:rPr>
          <w:rFonts w:ascii="Arial" w:hAnsi="Arial" w:cs="Arial"/>
          <w:sz w:val="24"/>
          <w:szCs w:val="24"/>
          <w:lang w:val="en-US"/>
        </w:rPr>
      </w:pPr>
      <w:r w:rsidRPr="000559B8">
        <w:rPr>
          <w:rStyle w:val="normaltextrun"/>
          <w:rFonts w:ascii="Arial" w:hAnsi="Arial" w:cs="Arial"/>
          <w:position w:val="5"/>
          <w:sz w:val="24"/>
          <w:szCs w:val="24"/>
        </w:rPr>
        <w:t>The report also warned that BAME people have faced “disgraceful racism” as people have sought to “blame different communities for the spread of the virus” – fuelled in part by global leaders dubbing it the “Chinese virus</w:t>
      </w:r>
      <w:proofErr w:type="gramStart"/>
      <w:r w:rsidRPr="000559B8">
        <w:rPr>
          <w:rStyle w:val="normaltextrun"/>
          <w:rFonts w:ascii="Arial" w:hAnsi="Arial" w:cs="Arial"/>
          <w:position w:val="5"/>
          <w:sz w:val="24"/>
          <w:szCs w:val="24"/>
        </w:rPr>
        <w:t>”.</w:t>
      </w:r>
      <w:r w:rsidRPr="000559B8">
        <w:rPr>
          <w:rStyle w:val="eop"/>
          <w:rFonts w:ascii="Arial" w:hAnsi="Arial" w:cs="Arial"/>
          <w:sz w:val="24"/>
          <w:szCs w:val="24"/>
          <w:lang w:val="en-US"/>
        </w:rPr>
        <w:t>​</w:t>
      </w:r>
      <w:proofErr w:type="gramEnd"/>
    </w:p>
    <w:p w14:paraId="2ACCCF10" w14:textId="6EE151A5" w:rsidR="00232341" w:rsidRPr="000559B8" w:rsidRDefault="00232341" w:rsidP="009D1E80">
      <w:pPr>
        <w:rPr>
          <w:rFonts w:ascii="Arial" w:hAnsi="Arial" w:cs="Arial"/>
          <w:sz w:val="24"/>
          <w:szCs w:val="24"/>
        </w:rPr>
      </w:pPr>
    </w:p>
    <w:p w14:paraId="5A8A4E6E" w14:textId="605766DB" w:rsidR="00232341" w:rsidRPr="0095085C" w:rsidRDefault="00232341" w:rsidP="009D1E80">
      <w:pPr>
        <w:rPr>
          <w:rStyle w:val="eop"/>
          <w:rFonts w:ascii="Arial" w:hAnsi="Arial" w:cs="Arial"/>
          <w:sz w:val="24"/>
          <w:szCs w:val="24"/>
          <w:u w:val="single"/>
        </w:rPr>
      </w:pPr>
      <w:r w:rsidRPr="000559B8">
        <w:rPr>
          <w:rStyle w:val="eop"/>
          <w:rFonts w:ascii="Arial" w:hAnsi="Arial" w:cs="Arial"/>
          <w:sz w:val="24"/>
          <w:szCs w:val="24"/>
          <w:u w:val="single"/>
        </w:rPr>
        <w:t>Recommendations</w:t>
      </w:r>
    </w:p>
    <w:p w14:paraId="6F6A0B79" w14:textId="4E8FD078" w:rsidR="00232341" w:rsidRPr="000559B8" w:rsidRDefault="00232341" w:rsidP="009D1E80">
      <w:pPr>
        <w:rPr>
          <w:rStyle w:val="eop"/>
          <w:rFonts w:ascii="Arial" w:hAnsi="Arial" w:cs="Arial"/>
          <w:sz w:val="24"/>
          <w:szCs w:val="24"/>
        </w:rPr>
      </w:pPr>
      <w:r w:rsidRPr="000559B8">
        <w:rPr>
          <w:rStyle w:val="eop"/>
          <w:rFonts w:ascii="Arial" w:hAnsi="Arial" w:cs="Arial"/>
          <w:sz w:val="24"/>
          <w:szCs w:val="24"/>
        </w:rPr>
        <w:t>The report includes twenty recommendations, each of which contribute to both tackling the current crisis whilst also considering the long</w:t>
      </w:r>
      <w:r w:rsidR="000559B8" w:rsidRPr="000559B8">
        <w:rPr>
          <w:rStyle w:val="eop"/>
          <w:rFonts w:ascii="Arial" w:hAnsi="Arial" w:cs="Arial"/>
          <w:sz w:val="24"/>
          <w:szCs w:val="24"/>
        </w:rPr>
        <w:t>-</w:t>
      </w:r>
      <w:r w:rsidRPr="000559B8">
        <w:rPr>
          <w:rStyle w:val="eop"/>
          <w:rFonts w:ascii="Arial" w:hAnsi="Arial" w:cs="Arial"/>
          <w:sz w:val="24"/>
          <w:szCs w:val="24"/>
        </w:rPr>
        <w:t xml:space="preserve">term structural inequalities and discrimination that have contributed heavily to the crisis. </w:t>
      </w:r>
    </w:p>
    <w:p w14:paraId="6ACAE9FF" w14:textId="7E3D619C" w:rsidR="00E3506E" w:rsidRPr="000559B8" w:rsidRDefault="00232341" w:rsidP="009D1E80">
      <w:pPr>
        <w:rPr>
          <w:rStyle w:val="eop"/>
          <w:rFonts w:ascii="Arial" w:hAnsi="Arial" w:cs="Arial"/>
          <w:sz w:val="24"/>
          <w:szCs w:val="24"/>
        </w:rPr>
      </w:pPr>
      <w:r w:rsidRPr="000559B8">
        <w:rPr>
          <w:rStyle w:val="eop"/>
          <w:rFonts w:ascii="Arial" w:hAnsi="Arial" w:cs="Arial"/>
          <w:sz w:val="24"/>
          <w:szCs w:val="24"/>
        </w:rPr>
        <w:t>There are six recommendations in particular that as a union and a region</w:t>
      </w:r>
      <w:r w:rsidR="00E3506E" w:rsidRPr="000559B8">
        <w:rPr>
          <w:rStyle w:val="eop"/>
          <w:rFonts w:ascii="Arial" w:hAnsi="Arial" w:cs="Arial"/>
          <w:sz w:val="24"/>
          <w:szCs w:val="24"/>
        </w:rPr>
        <w:t xml:space="preserve"> we can </w:t>
      </w:r>
      <w:r w:rsidR="00DE5314" w:rsidRPr="000559B8">
        <w:rPr>
          <w:rStyle w:val="eop"/>
          <w:rFonts w:ascii="Arial" w:hAnsi="Arial" w:cs="Arial"/>
          <w:sz w:val="24"/>
          <w:szCs w:val="24"/>
        </w:rPr>
        <w:t>use our influence and collective voice and contribute to immediately:</w:t>
      </w:r>
    </w:p>
    <w:p w14:paraId="1C5DA3D2" w14:textId="091337EF" w:rsidR="00DE5314" w:rsidRPr="0095085C" w:rsidRDefault="00E3506E" w:rsidP="009D1E80">
      <w:pPr>
        <w:rPr>
          <w:rStyle w:val="Strong"/>
          <w:rFonts w:ascii="Arial" w:hAnsi="Arial" w:cs="Arial"/>
          <w:i/>
          <w:iCs/>
          <w:color w:val="000000"/>
          <w:sz w:val="28"/>
          <w:shd w:val="clear" w:color="auto" w:fill="F9F9F9"/>
        </w:rPr>
      </w:pPr>
      <w:r w:rsidRPr="0095085C">
        <w:rPr>
          <w:rStyle w:val="eop"/>
          <w:rFonts w:ascii="Arial" w:hAnsi="Arial" w:cs="Arial"/>
          <w:b/>
          <w:bCs/>
          <w:i/>
          <w:iCs/>
          <w:sz w:val="28"/>
        </w:rPr>
        <w:t>Recom</w:t>
      </w:r>
      <w:r w:rsidR="00DE5314" w:rsidRPr="0095085C">
        <w:rPr>
          <w:rStyle w:val="eop"/>
          <w:rFonts w:ascii="Arial" w:hAnsi="Arial" w:cs="Arial"/>
          <w:b/>
          <w:bCs/>
          <w:i/>
          <w:iCs/>
          <w:sz w:val="28"/>
        </w:rPr>
        <w:t xml:space="preserve">mendation </w:t>
      </w:r>
      <w:r w:rsidR="0095085C" w:rsidRPr="0095085C">
        <w:rPr>
          <w:rStyle w:val="eop"/>
          <w:rFonts w:ascii="Arial" w:hAnsi="Arial" w:cs="Arial"/>
          <w:b/>
          <w:bCs/>
          <w:i/>
          <w:iCs/>
          <w:sz w:val="28"/>
        </w:rPr>
        <w:t>1</w:t>
      </w:r>
      <w:r w:rsidR="00DE5314" w:rsidRPr="0095085C">
        <w:rPr>
          <w:rStyle w:val="eop"/>
          <w:rFonts w:ascii="Arial" w:hAnsi="Arial" w:cs="Arial"/>
          <w:b/>
          <w:bCs/>
          <w:i/>
          <w:iCs/>
          <w:sz w:val="28"/>
        </w:rPr>
        <w:t xml:space="preserve">: </w:t>
      </w:r>
      <w:r w:rsidR="00DE5314" w:rsidRPr="0095085C">
        <w:rPr>
          <w:rStyle w:val="Strong"/>
          <w:rFonts w:ascii="Arial" w:hAnsi="Arial" w:cs="Arial"/>
          <w:i/>
          <w:iCs/>
          <w:color w:val="000000"/>
          <w:sz w:val="28"/>
          <w:shd w:val="clear" w:color="auto" w:fill="F9F9F9"/>
        </w:rPr>
        <w:t xml:space="preserve">The Government must go further and set out an urgent plan for tackling the disproportionate impact of </w:t>
      </w:r>
      <w:proofErr w:type="spellStart"/>
      <w:r w:rsidR="00DE5314" w:rsidRPr="0095085C">
        <w:rPr>
          <w:rStyle w:val="Strong"/>
          <w:rFonts w:ascii="Arial" w:hAnsi="Arial" w:cs="Arial"/>
          <w:i/>
          <w:iCs/>
          <w:color w:val="000000"/>
          <w:sz w:val="28"/>
          <w:shd w:val="clear" w:color="auto" w:fill="F9F9F9"/>
        </w:rPr>
        <w:t>Covid</w:t>
      </w:r>
      <w:proofErr w:type="spellEnd"/>
      <w:r w:rsidR="00DE5314" w:rsidRPr="0095085C">
        <w:rPr>
          <w:rStyle w:val="Strong"/>
          <w:rFonts w:ascii="Arial" w:hAnsi="Arial" w:cs="Arial"/>
          <w:i/>
          <w:iCs/>
          <w:color w:val="000000"/>
          <w:sz w:val="28"/>
          <w:shd w:val="clear" w:color="auto" w:fill="F9F9F9"/>
        </w:rPr>
        <w:t xml:space="preserve"> on ethnic minorities this winter</w:t>
      </w:r>
    </w:p>
    <w:p w14:paraId="14AB8CAC" w14:textId="4DB92D5D" w:rsidR="00D91D69" w:rsidRPr="000559B8" w:rsidRDefault="00D91D69" w:rsidP="009D1E80">
      <w:pPr>
        <w:rPr>
          <w:rFonts w:ascii="Arial" w:hAnsi="Arial" w:cs="Arial"/>
          <w:sz w:val="24"/>
          <w:szCs w:val="24"/>
        </w:rPr>
      </w:pPr>
      <w:r w:rsidRPr="000559B8">
        <w:rPr>
          <w:rFonts w:ascii="Arial" w:hAnsi="Arial" w:cs="Arial"/>
          <w:sz w:val="24"/>
          <w:szCs w:val="24"/>
        </w:rPr>
        <w:t xml:space="preserve">The plan has yet to be produced and the disproportionate impact is still being felt, leaving Black Communities without support from the government. </w:t>
      </w:r>
    </w:p>
    <w:p w14:paraId="70E74D54" w14:textId="24C25164" w:rsidR="00D91D69" w:rsidRPr="000559B8" w:rsidRDefault="00D91D69" w:rsidP="009D1E80">
      <w:pPr>
        <w:rPr>
          <w:rFonts w:ascii="Arial" w:hAnsi="Arial" w:cs="Arial"/>
          <w:sz w:val="24"/>
          <w:szCs w:val="24"/>
        </w:rPr>
      </w:pPr>
      <w:r w:rsidRPr="0095085C">
        <w:rPr>
          <w:rFonts w:ascii="Arial" w:hAnsi="Arial" w:cs="Arial"/>
          <w:b/>
          <w:bCs/>
          <w:sz w:val="24"/>
          <w:szCs w:val="24"/>
        </w:rPr>
        <w:t>Action:</w:t>
      </w:r>
      <w:r w:rsidR="000559B8" w:rsidRPr="000559B8">
        <w:rPr>
          <w:rFonts w:ascii="Arial" w:hAnsi="Arial" w:cs="Arial"/>
          <w:sz w:val="24"/>
          <w:szCs w:val="24"/>
        </w:rPr>
        <w:t xml:space="preserve"> </w:t>
      </w:r>
      <w:r w:rsidRPr="000559B8">
        <w:rPr>
          <w:rFonts w:ascii="Arial" w:hAnsi="Arial" w:cs="Arial"/>
          <w:sz w:val="24"/>
          <w:szCs w:val="24"/>
        </w:rPr>
        <w:t xml:space="preserve">Branches should actively reach out to members, letting them know that UNISON is here for them and will ensure that they are safe at work and all employers have appropriate plans in place. </w:t>
      </w:r>
    </w:p>
    <w:p w14:paraId="6035DAA7" w14:textId="0D121834" w:rsidR="00D91D69" w:rsidRPr="000559B8" w:rsidRDefault="00D91D69" w:rsidP="009D1E80">
      <w:pPr>
        <w:rPr>
          <w:rFonts w:ascii="Arial" w:hAnsi="Arial" w:cs="Arial"/>
          <w:sz w:val="24"/>
          <w:szCs w:val="24"/>
        </w:rPr>
      </w:pPr>
    </w:p>
    <w:p w14:paraId="1B6B573D" w14:textId="279A2A59" w:rsidR="00D91D69" w:rsidRPr="0095085C" w:rsidRDefault="00D91D69" w:rsidP="009D1E80">
      <w:pPr>
        <w:rPr>
          <w:rStyle w:val="Strong"/>
          <w:rFonts w:ascii="Arial" w:hAnsi="Arial" w:cs="Arial"/>
          <w:i/>
          <w:iCs/>
          <w:color w:val="000000"/>
          <w:sz w:val="28"/>
          <w:shd w:val="clear" w:color="auto" w:fill="F9F9F9"/>
        </w:rPr>
      </w:pPr>
      <w:r w:rsidRPr="0095085C">
        <w:rPr>
          <w:rFonts w:ascii="Arial" w:hAnsi="Arial" w:cs="Arial"/>
          <w:b/>
          <w:bCs/>
          <w:i/>
          <w:iCs/>
          <w:sz w:val="28"/>
        </w:rPr>
        <w:t xml:space="preserve">Recommendation </w:t>
      </w:r>
      <w:r w:rsidR="0095085C" w:rsidRPr="0095085C">
        <w:rPr>
          <w:rFonts w:ascii="Arial" w:hAnsi="Arial" w:cs="Arial"/>
          <w:b/>
          <w:bCs/>
          <w:i/>
          <w:iCs/>
          <w:sz w:val="28"/>
        </w:rPr>
        <w:t>2</w:t>
      </w:r>
      <w:r w:rsidRPr="0095085C">
        <w:rPr>
          <w:rFonts w:ascii="Arial" w:hAnsi="Arial" w:cs="Arial"/>
          <w:b/>
          <w:bCs/>
          <w:i/>
          <w:iCs/>
          <w:sz w:val="28"/>
        </w:rPr>
        <w:t>:</w:t>
      </w:r>
      <w:r w:rsidRPr="0095085C">
        <w:rPr>
          <w:rFonts w:ascii="Arial" w:hAnsi="Arial" w:cs="Arial"/>
          <w:i/>
          <w:iCs/>
          <w:sz w:val="28"/>
        </w:rPr>
        <w:t xml:space="preserve"> </w:t>
      </w:r>
      <w:r w:rsidRPr="0095085C">
        <w:rPr>
          <w:rStyle w:val="Strong"/>
          <w:rFonts w:ascii="Arial" w:hAnsi="Arial" w:cs="Arial"/>
          <w:i/>
          <w:iCs/>
          <w:color w:val="000000"/>
          <w:sz w:val="28"/>
          <w:shd w:val="clear" w:color="auto" w:fill="F9F9F9"/>
        </w:rPr>
        <w:t>A national strategy to tackle health inequalities</w:t>
      </w:r>
    </w:p>
    <w:p w14:paraId="0203EDB4" w14:textId="251EBF35" w:rsidR="00D91D69" w:rsidRPr="000559B8" w:rsidRDefault="00D91D69" w:rsidP="009D1E80">
      <w:pPr>
        <w:rPr>
          <w:rStyle w:val="Strong"/>
          <w:rFonts w:ascii="Arial" w:hAnsi="Arial" w:cs="Arial"/>
          <w:b w:val="0"/>
          <w:bCs w:val="0"/>
          <w:color w:val="000000"/>
          <w:sz w:val="24"/>
          <w:szCs w:val="24"/>
          <w:shd w:val="clear" w:color="auto" w:fill="F9F9F9"/>
        </w:rPr>
      </w:pPr>
      <w:r w:rsidRPr="000559B8">
        <w:rPr>
          <w:rStyle w:val="Strong"/>
          <w:rFonts w:ascii="Arial" w:hAnsi="Arial" w:cs="Arial"/>
          <w:b w:val="0"/>
          <w:bCs w:val="0"/>
          <w:color w:val="000000"/>
          <w:sz w:val="24"/>
          <w:szCs w:val="24"/>
          <w:shd w:val="clear" w:color="auto" w:fill="F9F9F9"/>
        </w:rPr>
        <w:t xml:space="preserve">This recommendation includes reference to the Marmot review and includes nine points that should be included in the strategy. </w:t>
      </w:r>
    </w:p>
    <w:p w14:paraId="4577E6B2" w14:textId="1C106B94" w:rsidR="00D91D69" w:rsidRPr="000559B8" w:rsidRDefault="00D91D69" w:rsidP="009D1E80">
      <w:pPr>
        <w:rPr>
          <w:rStyle w:val="Strong"/>
          <w:rFonts w:ascii="Arial" w:hAnsi="Arial" w:cs="Arial"/>
          <w:b w:val="0"/>
          <w:bCs w:val="0"/>
          <w:color w:val="000000"/>
          <w:sz w:val="24"/>
          <w:szCs w:val="24"/>
          <w:shd w:val="clear" w:color="auto" w:fill="F9F9F9"/>
        </w:rPr>
      </w:pPr>
      <w:r w:rsidRPr="0095085C">
        <w:rPr>
          <w:rStyle w:val="Strong"/>
          <w:rFonts w:ascii="Arial" w:hAnsi="Arial" w:cs="Arial"/>
          <w:color w:val="000000"/>
          <w:sz w:val="24"/>
          <w:szCs w:val="24"/>
          <w:shd w:val="clear" w:color="auto" w:fill="F9F9F9"/>
        </w:rPr>
        <w:t>Action:</w:t>
      </w:r>
      <w:r w:rsidR="000559B8" w:rsidRPr="000559B8">
        <w:rPr>
          <w:rStyle w:val="Strong"/>
          <w:rFonts w:ascii="Arial" w:hAnsi="Arial" w:cs="Arial"/>
          <w:b w:val="0"/>
          <w:bCs w:val="0"/>
          <w:color w:val="000000"/>
          <w:sz w:val="24"/>
          <w:szCs w:val="24"/>
          <w:shd w:val="clear" w:color="auto" w:fill="F9F9F9"/>
        </w:rPr>
        <w:t xml:space="preserve"> </w:t>
      </w:r>
      <w:r w:rsidRPr="000559B8">
        <w:rPr>
          <w:rStyle w:val="Strong"/>
          <w:rFonts w:ascii="Arial" w:hAnsi="Arial" w:cs="Arial"/>
          <w:b w:val="0"/>
          <w:bCs w:val="0"/>
          <w:color w:val="000000"/>
          <w:sz w:val="24"/>
          <w:szCs w:val="24"/>
          <w:shd w:val="clear" w:color="auto" w:fill="F9F9F9"/>
        </w:rPr>
        <w:t>Health branches can seek to work with their employers to request a commitment, formal meetings, and action plans to start to tackle three key parts:</w:t>
      </w:r>
    </w:p>
    <w:p w14:paraId="2DEC73AA" w14:textId="16CAF844" w:rsidR="00D91D69" w:rsidRPr="0095085C" w:rsidRDefault="0095085C" w:rsidP="0095085C">
      <w:pPr>
        <w:pStyle w:val="ListParagraph"/>
        <w:numPr>
          <w:ilvl w:val="0"/>
          <w:numId w:val="29"/>
        </w:numPr>
        <w:rPr>
          <w:rFonts w:ascii="Arial" w:hAnsi="Arial" w:cs="Arial"/>
          <w:sz w:val="24"/>
          <w:szCs w:val="24"/>
          <w:lang w:val="en-US"/>
        </w:rPr>
      </w:pPr>
      <w:r>
        <w:rPr>
          <w:rStyle w:val="normaltextrun"/>
          <w:rFonts w:ascii="Arial" w:hAnsi="Arial" w:cs="Arial"/>
          <w:color w:val="000000"/>
          <w:position w:val="5"/>
          <w:sz w:val="24"/>
          <w:szCs w:val="24"/>
        </w:rPr>
        <w:lastRenderedPageBreak/>
        <w:t>I</w:t>
      </w:r>
      <w:r w:rsidR="00D91D69" w:rsidRPr="0095085C">
        <w:rPr>
          <w:rStyle w:val="normaltextrun"/>
          <w:rFonts w:ascii="Arial" w:hAnsi="Arial" w:cs="Arial"/>
          <w:color w:val="000000"/>
          <w:position w:val="5"/>
          <w:sz w:val="24"/>
          <w:szCs w:val="24"/>
        </w:rPr>
        <w:t>mproved training for all health and care staff to tackle racism, unconscious bias, understand cultural differences</w:t>
      </w:r>
    </w:p>
    <w:p w14:paraId="0419B4F5" w14:textId="1DC9BEB4" w:rsidR="00D91D69" w:rsidRPr="0095085C" w:rsidRDefault="00D91D69" w:rsidP="0095085C">
      <w:pPr>
        <w:pStyle w:val="ListParagraph"/>
        <w:numPr>
          <w:ilvl w:val="0"/>
          <w:numId w:val="29"/>
        </w:numPr>
        <w:rPr>
          <w:rFonts w:ascii="Arial" w:hAnsi="Arial" w:cs="Arial"/>
          <w:sz w:val="24"/>
          <w:szCs w:val="24"/>
          <w:lang w:val="en-US"/>
        </w:rPr>
      </w:pPr>
      <w:r w:rsidRPr="0095085C">
        <w:rPr>
          <w:rStyle w:val="normaltextrun"/>
          <w:rFonts w:ascii="Arial" w:hAnsi="Arial" w:cs="Arial"/>
          <w:color w:val="000000"/>
          <w:position w:val="5"/>
          <w:sz w:val="24"/>
          <w:szCs w:val="24"/>
        </w:rPr>
        <w:t xml:space="preserve">Every trust </w:t>
      </w:r>
      <w:proofErr w:type="gramStart"/>
      <w:r w:rsidRPr="0095085C">
        <w:rPr>
          <w:rStyle w:val="normaltextrun"/>
          <w:rFonts w:ascii="Arial" w:hAnsi="Arial" w:cs="Arial"/>
          <w:color w:val="000000"/>
          <w:position w:val="5"/>
          <w:sz w:val="24"/>
          <w:szCs w:val="24"/>
        </w:rPr>
        <w:t>have</w:t>
      </w:r>
      <w:proofErr w:type="gramEnd"/>
      <w:r w:rsidRPr="0095085C">
        <w:rPr>
          <w:rStyle w:val="normaltextrun"/>
          <w:rFonts w:ascii="Arial" w:hAnsi="Arial" w:cs="Arial"/>
          <w:color w:val="000000"/>
          <w:position w:val="5"/>
          <w:sz w:val="24"/>
          <w:szCs w:val="24"/>
        </w:rPr>
        <w:t xml:space="preserve"> a race equality strategy</w:t>
      </w:r>
      <w:r w:rsidRPr="0095085C">
        <w:rPr>
          <w:rStyle w:val="eop"/>
          <w:rFonts w:ascii="Arial" w:hAnsi="Arial" w:cs="Arial"/>
          <w:sz w:val="24"/>
          <w:szCs w:val="24"/>
          <w:lang w:val="en-US"/>
        </w:rPr>
        <w:t>​</w:t>
      </w:r>
    </w:p>
    <w:p w14:paraId="03200A35" w14:textId="70AF3587" w:rsidR="00D91D69" w:rsidRPr="0095085C" w:rsidRDefault="00D91D69" w:rsidP="0095085C">
      <w:pPr>
        <w:pStyle w:val="ListParagraph"/>
        <w:numPr>
          <w:ilvl w:val="0"/>
          <w:numId w:val="29"/>
        </w:numPr>
        <w:rPr>
          <w:rFonts w:ascii="Arial" w:hAnsi="Arial" w:cs="Arial"/>
          <w:sz w:val="24"/>
          <w:szCs w:val="24"/>
          <w:lang w:val="en-US"/>
        </w:rPr>
      </w:pPr>
      <w:r w:rsidRPr="0095085C">
        <w:rPr>
          <w:rStyle w:val="normaltextrun"/>
          <w:rFonts w:ascii="Arial" w:hAnsi="Arial" w:cs="Arial"/>
          <w:color w:val="000000"/>
          <w:position w:val="5"/>
          <w:sz w:val="24"/>
          <w:szCs w:val="24"/>
        </w:rPr>
        <w:t>Commitment to engage with staff on how lessons learnt from pandemic can be applied to NHS</w:t>
      </w:r>
      <w:r w:rsidRPr="0095085C">
        <w:rPr>
          <w:rStyle w:val="eop"/>
          <w:rFonts w:ascii="Arial" w:hAnsi="Arial" w:cs="Arial"/>
          <w:sz w:val="24"/>
          <w:szCs w:val="24"/>
          <w:lang w:val="en-US"/>
        </w:rPr>
        <w:t>​</w:t>
      </w:r>
    </w:p>
    <w:p w14:paraId="4AC090E8" w14:textId="77777777" w:rsidR="005862A5" w:rsidRPr="0095085C" w:rsidRDefault="005862A5" w:rsidP="009D1E80">
      <w:pPr>
        <w:rPr>
          <w:rStyle w:val="Strong"/>
          <w:rFonts w:ascii="Arial" w:hAnsi="Arial" w:cs="Arial"/>
          <w:i/>
          <w:iCs/>
          <w:color w:val="000000"/>
          <w:sz w:val="28"/>
        </w:rPr>
      </w:pPr>
      <w:r w:rsidRPr="0095085C">
        <w:rPr>
          <w:rStyle w:val="Strong"/>
          <w:rFonts w:ascii="Arial" w:hAnsi="Arial" w:cs="Arial"/>
          <w:i/>
          <w:iCs/>
          <w:color w:val="000000"/>
          <w:sz w:val="28"/>
        </w:rPr>
        <w:t>Recommendation 4: Ensure Covid-19 cases from the workplace are properly recorded</w:t>
      </w:r>
    </w:p>
    <w:p w14:paraId="4923AD00" w14:textId="5883CABC" w:rsidR="005862A5" w:rsidRPr="000559B8" w:rsidRDefault="005862A5" w:rsidP="009D1E80">
      <w:pPr>
        <w:rPr>
          <w:rFonts w:ascii="Arial" w:hAnsi="Arial" w:cs="Arial"/>
          <w:color w:val="000000"/>
          <w:sz w:val="24"/>
          <w:szCs w:val="24"/>
        </w:rPr>
      </w:pPr>
      <w:r w:rsidRPr="000559B8">
        <w:rPr>
          <w:rStyle w:val="normaltextrun"/>
          <w:rFonts w:ascii="Arial" w:hAnsi="Arial" w:cs="Arial"/>
          <w:color w:val="000000"/>
          <w:position w:val="3"/>
          <w:sz w:val="24"/>
          <w:szCs w:val="24"/>
        </w:rPr>
        <w:t xml:space="preserve">Employers have been advised not to register deaths during pandemic because in claims contact with public not “sufficient evidence that they could have resulted from </w:t>
      </w:r>
      <w:proofErr w:type="gramStart"/>
      <w:r w:rsidRPr="000559B8">
        <w:rPr>
          <w:rStyle w:val="normaltextrun"/>
          <w:rFonts w:ascii="Arial" w:hAnsi="Arial" w:cs="Arial"/>
          <w:color w:val="000000"/>
          <w:position w:val="3"/>
          <w:sz w:val="24"/>
          <w:szCs w:val="24"/>
        </w:rPr>
        <w:t>virus”</w:t>
      </w:r>
      <w:r w:rsidRPr="000559B8">
        <w:rPr>
          <w:rStyle w:val="eop"/>
          <w:rFonts w:ascii="Arial" w:hAnsi="Arial" w:cs="Arial"/>
          <w:sz w:val="24"/>
          <w:szCs w:val="24"/>
          <w:lang w:val="en-US"/>
        </w:rPr>
        <w:t>​</w:t>
      </w:r>
      <w:proofErr w:type="gramEnd"/>
    </w:p>
    <w:p w14:paraId="0F0AE06C" w14:textId="15D16985" w:rsidR="005862A5" w:rsidRPr="000559B8" w:rsidRDefault="005862A5" w:rsidP="009D1E80">
      <w:pPr>
        <w:rPr>
          <w:rStyle w:val="eop"/>
          <w:rFonts w:ascii="Arial" w:hAnsi="Arial" w:cs="Arial"/>
          <w:sz w:val="24"/>
          <w:szCs w:val="24"/>
          <w:lang w:val="en-US"/>
        </w:rPr>
      </w:pPr>
      <w:r w:rsidRPr="000559B8">
        <w:rPr>
          <w:rStyle w:val="normaltextrun"/>
          <w:rFonts w:ascii="Arial" w:hAnsi="Arial" w:cs="Arial"/>
          <w:color w:val="000000"/>
          <w:position w:val="3"/>
          <w:sz w:val="24"/>
          <w:szCs w:val="24"/>
        </w:rPr>
        <w:t>This makes it harder to understand and track the impact on Black workers and identify and tackle any patterns</w:t>
      </w:r>
      <w:r w:rsidRPr="000559B8">
        <w:rPr>
          <w:rStyle w:val="eop"/>
          <w:rFonts w:ascii="Arial" w:hAnsi="Arial" w:cs="Arial"/>
          <w:sz w:val="24"/>
          <w:szCs w:val="24"/>
          <w:lang w:val="en-US"/>
        </w:rPr>
        <w:t xml:space="preserve">​, preventing intervention or additional safety measures. </w:t>
      </w:r>
    </w:p>
    <w:p w14:paraId="2FC95CC2" w14:textId="2F5CCA80" w:rsidR="005862A5" w:rsidRPr="000559B8" w:rsidRDefault="005862A5" w:rsidP="009D1E80">
      <w:pPr>
        <w:rPr>
          <w:rFonts w:ascii="Arial" w:hAnsi="Arial" w:cs="Arial"/>
          <w:sz w:val="24"/>
          <w:szCs w:val="24"/>
          <w:lang w:val="en-US"/>
        </w:rPr>
      </w:pPr>
      <w:r w:rsidRPr="0095085C">
        <w:rPr>
          <w:rStyle w:val="eop"/>
          <w:rFonts w:ascii="Arial" w:hAnsi="Arial" w:cs="Arial"/>
          <w:b/>
          <w:bCs/>
          <w:sz w:val="24"/>
          <w:szCs w:val="24"/>
          <w:lang w:val="en-US"/>
        </w:rPr>
        <w:t>Action:</w:t>
      </w:r>
      <w:r w:rsidRPr="000559B8">
        <w:rPr>
          <w:rFonts w:ascii="Arial" w:hAnsi="Arial" w:cs="Arial"/>
          <w:sz w:val="24"/>
          <w:szCs w:val="24"/>
          <w:lang w:val="en-US"/>
        </w:rPr>
        <w:t xml:space="preserve"> </w:t>
      </w:r>
      <w:r w:rsidRPr="000559B8">
        <w:rPr>
          <w:rStyle w:val="normaltextrun"/>
          <w:rFonts w:ascii="Arial" w:hAnsi="Arial" w:cs="Arial"/>
          <w:color w:val="000000"/>
          <w:position w:val="3"/>
          <w:sz w:val="24"/>
          <w:szCs w:val="24"/>
        </w:rPr>
        <w:t>H&amp;S reps and activists on employer H&amp;S committee should urgently ask how each employer is recording COVID related deaths and put pressure on employers to report in line with RIDDOR. </w:t>
      </w:r>
      <w:r w:rsidRPr="000559B8">
        <w:rPr>
          <w:rStyle w:val="eop"/>
          <w:rFonts w:ascii="Arial" w:hAnsi="Arial" w:cs="Arial"/>
          <w:sz w:val="24"/>
          <w:szCs w:val="24"/>
          <w:lang w:val="en-US"/>
        </w:rPr>
        <w:t>​</w:t>
      </w:r>
    </w:p>
    <w:p w14:paraId="7C9CA7E0" w14:textId="77777777" w:rsidR="00232341" w:rsidRPr="000559B8" w:rsidRDefault="00232341" w:rsidP="009D1E80">
      <w:pPr>
        <w:rPr>
          <w:rFonts w:ascii="Arial" w:hAnsi="Arial" w:cs="Arial"/>
          <w:sz w:val="24"/>
          <w:szCs w:val="24"/>
          <w:lang w:val="en-US"/>
        </w:rPr>
      </w:pPr>
    </w:p>
    <w:p w14:paraId="1AD80359" w14:textId="44743322" w:rsidR="005862A5" w:rsidRPr="0095085C" w:rsidRDefault="005862A5" w:rsidP="009D1E80">
      <w:pPr>
        <w:rPr>
          <w:rStyle w:val="Strong"/>
          <w:rFonts w:ascii="Arial" w:hAnsi="Arial" w:cs="Arial"/>
          <w:i/>
          <w:iCs/>
          <w:color w:val="000000"/>
          <w:sz w:val="28"/>
          <w:shd w:val="clear" w:color="auto" w:fill="F9F9F9"/>
        </w:rPr>
      </w:pPr>
      <w:r w:rsidRPr="0095085C">
        <w:rPr>
          <w:rStyle w:val="Strong"/>
          <w:rFonts w:ascii="Arial" w:hAnsi="Arial" w:cs="Arial"/>
          <w:i/>
          <w:iCs/>
          <w:color w:val="000000"/>
          <w:sz w:val="28"/>
          <w:shd w:val="clear" w:color="auto" w:fill="F9F9F9"/>
        </w:rPr>
        <w:t>Recommendation 5: Strengthen Covid-19 risk assessments to ensure consistency and to give workers more confidence</w:t>
      </w:r>
    </w:p>
    <w:p w14:paraId="1BEAF552" w14:textId="38DA7239" w:rsidR="005862A5" w:rsidRPr="000559B8" w:rsidRDefault="005862A5" w:rsidP="009D1E80">
      <w:pPr>
        <w:rPr>
          <w:rFonts w:ascii="Arial" w:hAnsi="Arial" w:cs="Arial"/>
          <w:color w:val="000000"/>
          <w:sz w:val="24"/>
          <w:szCs w:val="24"/>
          <w:shd w:val="clear" w:color="auto" w:fill="F9F9F9"/>
        </w:rPr>
      </w:pPr>
      <w:r w:rsidRPr="000559B8">
        <w:rPr>
          <w:rFonts w:ascii="Arial" w:hAnsi="Arial" w:cs="Arial"/>
          <w:color w:val="000000"/>
          <w:sz w:val="24"/>
          <w:szCs w:val="24"/>
          <w:shd w:val="clear" w:color="auto" w:fill="F9F9F9"/>
        </w:rPr>
        <w:t>All employers with more than five staff are required to produce written risk assessments</w:t>
      </w:r>
      <w:r w:rsidR="00611E9D" w:rsidRPr="000559B8">
        <w:rPr>
          <w:rFonts w:ascii="Arial" w:hAnsi="Arial" w:cs="Arial"/>
          <w:color w:val="000000"/>
          <w:sz w:val="24"/>
          <w:szCs w:val="24"/>
          <w:shd w:val="clear" w:color="auto" w:fill="F9F9F9"/>
        </w:rPr>
        <w:t>,</w:t>
      </w:r>
      <w:r w:rsidRPr="000559B8">
        <w:rPr>
          <w:rFonts w:ascii="Arial" w:hAnsi="Arial" w:cs="Arial"/>
          <w:color w:val="000000"/>
          <w:sz w:val="24"/>
          <w:szCs w:val="24"/>
          <w:shd w:val="clear" w:color="auto" w:fill="F9F9F9"/>
        </w:rPr>
        <w:t xml:space="preserve"> and employers with over 50 staff are expected to publish</w:t>
      </w:r>
      <w:r w:rsidR="00C11AFA" w:rsidRPr="000559B8">
        <w:rPr>
          <w:rFonts w:ascii="Arial" w:hAnsi="Arial" w:cs="Arial"/>
          <w:color w:val="000000"/>
          <w:sz w:val="24"/>
          <w:szCs w:val="24"/>
          <w:shd w:val="clear" w:color="auto" w:fill="F9F9F9"/>
        </w:rPr>
        <w:t xml:space="preserve"> these </w:t>
      </w:r>
      <w:r w:rsidRPr="000559B8">
        <w:rPr>
          <w:rFonts w:ascii="Arial" w:hAnsi="Arial" w:cs="Arial"/>
          <w:color w:val="000000"/>
          <w:sz w:val="24"/>
          <w:szCs w:val="24"/>
          <w:shd w:val="clear" w:color="auto" w:fill="F9F9F9"/>
        </w:rPr>
        <w:t>on their own website. However, many employers fail</w:t>
      </w:r>
      <w:r w:rsidR="00C11AFA" w:rsidRPr="000559B8">
        <w:rPr>
          <w:rFonts w:ascii="Arial" w:hAnsi="Arial" w:cs="Arial"/>
          <w:color w:val="000000"/>
          <w:sz w:val="24"/>
          <w:szCs w:val="24"/>
          <w:shd w:val="clear" w:color="auto" w:fill="F9F9F9"/>
        </w:rPr>
        <w:t xml:space="preserve"> to do so. </w:t>
      </w:r>
    </w:p>
    <w:p w14:paraId="6AB8B7C9" w14:textId="3E843342" w:rsidR="00D03F1E" w:rsidRPr="000559B8" w:rsidRDefault="0095085C" w:rsidP="009D1E80">
      <w:pPr>
        <w:rPr>
          <w:rStyle w:val="normaltextrun"/>
          <w:rFonts w:ascii="Arial" w:hAnsi="Arial" w:cs="Arial"/>
          <w:sz w:val="24"/>
          <w:szCs w:val="24"/>
          <w:lang w:val="en-US"/>
        </w:rPr>
      </w:pPr>
      <w:r w:rsidRPr="0095085C">
        <w:rPr>
          <w:rFonts w:ascii="Arial" w:hAnsi="Arial" w:cs="Arial"/>
          <w:b/>
          <w:bCs/>
          <w:color w:val="000000"/>
          <w:sz w:val="24"/>
          <w:szCs w:val="24"/>
          <w:shd w:val="clear" w:color="auto" w:fill="F9F9F9"/>
        </w:rPr>
        <w:t>Action:</w:t>
      </w:r>
      <w:r>
        <w:rPr>
          <w:rFonts w:ascii="Arial" w:hAnsi="Arial" w:cs="Arial"/>
          <w:color w:val="000000"/>
          <w:sz w:val="24"/>
          <w:szCs w:val="24"/>
          <w:shd w:val="clear" w:color="auto" w:fill="F9F9F9"/>
        </w:rPr>
        <w:t xml:space="preserve"> </w:t>
      </w:r>
      <w:r w:rsidR="005862A5" w:rsidRPr="000559B8">
        <w:rPr>
          <w:rStyle w:val="normaltextrun"/>
          <w:rFonts w:ascii="Arial" w:hAnsi="Arial" w:cs="Arial"/>
          <w:color w:val="000000"/>
          <w:position w:val="4"/>
          <w:sz w:val="24"/>
          <w:szCs w:val="24"/>
        </w:rPr>
        <w:t>Check</w:t>
      </w:r>
      <w:r w:rsidR="009944F5" w:rsidRPr="000559B8">
        <w:rPr>
          <w:rStyle w:val="normaltextrun"/>
          <w:rFonts w:ascii="Arial" w:hAnsi="Arial" w:cs="Arial"/>
          <w:color w:val="000000"/>
          <w:position w:val="4"/>
          <w:sz w:val="24"/>
          <w:szCs w:val="24"/>
        </w:rPr>
        <w:t xml:space="preserve"> that all employers in the b</w:t>
      </w:r>
      <w:r w:rsidR="00611E9D" w:rsidRPr="000559B8">
        <w:rPr>
          <w:rStyle w:val="normaltextrun"/>
          <w:rFonts w:ascii="Arial" w:hAnsi="Arial" w:cs="Arial"/>
          <w:color w:val="000000"/>
          <w:position w:val="4"/>
          <w:sz w:val="24"/>
          <w:szCs w:val="24"/>
        </w:rPr>
        <w:t>ranch are compl</w:t>
      </w:r>
      <w:r w:rsidR="00D03F1E" w:rsidRPr="000559B8">
        <w:rPr>
          <w:rStyle w:val="normaltextrun"/>
          <w:rFonts w:ascii="Arial" w:hAnsi="Arial" w:cs="Arial"/>
          <w:color w:val="000000"/>
          <w:position w:val="4"/>
          <w:sz w:val="24"/>
          <w:szCs w:val="24"/>
        </w:rPr>
        <w:t>ying,</w:t>
      </w:r>
      <w:r w:rsidR="004668F7" w:rsidRPr="000559B8">
        <w:rPr>
          <w:rStyle w:val="normaltextrun"/>
          <w:rFonts w:ascii="Arial" w:hAnsi="Arial" w:cs="Arial"/>
          <w:color w:val="000000"/>
          <w:position w:val="4"/>
          <w:sz w:val="24"/>
          <w:szCs w:val="24"/>
        </w:rPr>
        <w:t xml:space="preserve"> including private &amp; voluntary organisations,</w:t>
      </w:r>
      <w:r w:rsidR="00D03F1E" w:rsidRPr="000559B8">
        <w:rPr>
          <w:rStyle w:val="normaltextrun"/>
          <w:rFonts w:ascii="Arial" w:hAnsi="Arial" w:cs="Arial"/>
          <w:color w:val="000000"/>
          <w:position w:val="4"/>
          <w:sz w:val="24"/>
          <w:szCs w:val="24"/>
        </w:rPr>
        <w:t xml:space="preserve"> targeting those that are not. </w:t>
      </w:r>
    </w:p>
    <w:p w14:paraId="6FF6F1CF" w14:textId="77777777" w:rsidR="00D41B5B" w:rsidRPr="000559B8" w:rsidRDefault="00D03F1E" w:rsidP="009D1E80">
      <w:pPr>
        <w:rPr>
          <w:rFonts w:ascii="Arial" w:hAnsi="Arial" w:cs="Arial"/>
          <w:sz w:val="24"/>
          <w:szCs w:val="24"/>
          <w:lang w:val="en-US"/>
        </w:rPr>
      </w:pPr>
      <w:r w:rsidRPr="000559B8">
        <w:rPr>
          <w:rStyle w:val="normaltextrun"/>
          <w:rFonts w:ascii="Arial" w:hAnsi="Arial" w:cs="Arial"/>
          <w:color w:val="000000"/>
          <w:position w:val="4"/>
          <w:sz w:val="24"/>
          <w:szCs w:val="24"/>
        </w:rPr>
        <w:t xml:space="preserve">Ensure that all risk assessments are </w:t>
      </w:r>
      <w:proofErr w:type="gramStart"/>
      <w:r w:rsidRPr="000559B8">
        <w:rPr>
          <w:rStyle w:val="normaltextrun"/>
          <w:rFonts w:ascii="Arial" w:hAnsi="Arial" w:cs="Arial"/>
          <w:color w:val="000000"/>
          <w:position w:val="4"/>
          <w:sz w:val="24"/>
          <w:szCs w:val="24"/>
        </w:rPr>
        <w:t>comprehensive</w:t>
      </w:r>
      <w:proofErr w:type="gramEnd"/>
      <w:r w:rsidRPr="000559B8">
        <w:rPr>
          <w:rStyle w:val="normaltextrun"/>
          <w:rFonts w:ascii="Arial" w:hAnsi="Arial" w:cs="Arial"/>
          <w:color w:val="000000"/>
          <w:position w:val="4"/>
          <w:sz w:val="24"/>
          <w:szCs w:val="24"/>
        </w:rPr>
        <w:t xml:space="preserve"> and that </w:t>
      </w:r>
      <w:r w:rsidR="00B24558" w:rsidRPr="000559B8">
        <w:rPr>
          <w:rStyle w:val="normaltextrun"/>
          <w:rFonts w:ascii="Arial" w:hAnsi="Arial" w:cs="Arial"/>
          <w:color w:val="000000"/>
          <w:position w:val="4"/>
          <w:sz w:val="24"/>
          <w:szCs w:val="24"/>
        </w:rPr>
        <w:t>UNISON have had the opportunity to</w:t>
      </w:r>
      <w:r w:rsidR="005862A5" w:rsidRPr="000559B8">
        <w:rPr>
          <w:rStyle w:val="normaltextrun"/>
          <w:rFonts w:ascii="Arial" w:hAnsi="Arial" w:cs="Arial"/>
          <w:color w:val="000000"/>
          <w:position w:val="4"/>
          <w:sz w:val="24"/>
          <w:szCs w:val="24"/>
        </w:rPr>
        <w:t xml:space="preserve"> input</w:t>
      </w:r>
      <w:r w:rsidR="00B24558" w:rsidRPr="000559B8">
        <w:rPr>
          <w:rStyle w:val="normaltextrun"/>
          <w:rFonts w:ascii="Arial" w:hAnsi="Arial" w:cs="Arial"/>
          <w:color w:val="000000"/>
          <w:position w:val="4"/>
          <w:sz w:val="24"/>
          <w:szCs w:val="24"/>
        </w:rPr>
        <w:t xml:space="preserve"> and that Black members have been consulted</w:t>
      </w:r>
      <w:r w:rsidR="00AC67EF" w:rsidRPr="000559B8">
        <w:rPr>
          <w:rStyle w:val="normaltextrun"/>
          <w:rFonts w:ascii="Arial" w:hAnsi="Arial" w:cs="Arial"/>
          <w:color w:val="000000"/>
          <w:position w:val="4"/>
          <w:sz w:val="24"/>
          <w:szCs w:val="24"/>
        </w:rPr>
        <w:t xml:space="preserve">, supporting them in contributing. </w:t>
      </w:r>
    </w:p>
    <w:p w14:paraId="6B0B5667" w14:textId="77777777" w:rsidR="00D41B5B" w:rsidRPr="000559B8" w:rsidRDefault="00D41B5B" w:rsidP="009D1E80">
      <w:pPr>
        <w:rPr>
          <w:rFonts w:ascii="Arial" w:hAnsi="Arial" w:cs="Arial"/>
          <w:sz w:val="24"/>
          <w:szCs w:val="24"/>
          <w:lang w:val="en-US"/>
        </w:rPr>
      </w:pPr>
      <w:r w:rsidRPr="000559B8">
        <w:rPr>
          <w:rFonts w:ascii="Arial" w:hAnsi="Arial" w:cs="Arial"/>
          <w:sz w:val="24"/>
          <w:szCs w:val="24"/>
          <w:lang w:val="en-US"/>
        </w:rPr>
        <w:t xml:space="preserve">Distribute UNISON guidance on risk assessments to all reps and support H&amp;S reps in accessing UNISON training. </w:t>
      </w:r>
    </w:p>
    <w:p w14:paraId="3FC230D2" w14:textId="77777777" w:rsidR="00D41B5B" w:rsidRPr="000559B8" w:rsidRDefault="00D41B5B" w:rsidP="009D1E80">
      <w:pPr>
        <w:rPr>
          <w:rFonts w:ascii="Arial" w:hAnsi="Arial" w:cs="Arial"/>
          <w:sz w:val="24"/>
          <w:szCs w:val="24"/>
          <w:lang w:val="en-US"/>
        </w:rPr>
      </w:pPr>
    </w:p>
    <w:p w14:paraId="45813350" w14:textId="77777777" w:rsidR="009365A2" w:rsidRPr="000559B8" w:rsidRDefault="005862A5" w:rsidP="009D1E80">
      <w:pPr>
        <w:rPr>
          <w:rFonts w:ascii="Arial" w:hAnsi="Arial" w:cs="Arial"/>
          <w:color w:val="000000"/>
          <w:sz w:val="28"/>
        </w:rPr>
      </w:pPr>
      <w:r w:rsidRPr="000559B8">
        <w:rPr>
          <w:rStyle w:val="eop"/>
          <w:rFonts w:ascii="Arial" w:hAnsi="Arial" w:cs="Arial"/>
          <w:sz w:val="24"/>
          <w:szCs w:val="24"/>
          <w:lang w:val="en-US"/>
        </w:rPr>
        <w:t>​</w:t>
      </w:r>
      <w:r w:rsidR="009365A2" w:rsidRPr="000559B8">
        <w:rPr>
          <w:rStyle w:val="Strong"/>
          <w:rFonts w:ascii="Arial" w:hAnsi="Arial" w:cs="Arial"/>
          <w:i/>
          <w:iCs/>
          <w:color w:val="000000"/>
          <w:sz w:val="28"/>
        </w:rPr>
        <w:t>Recommendation 6: Improve access to PPE in all high-risk workplaces</w:t>
      </w:r>
    </w:p>
    <w:p w14:paraId="089A5942" w14:textId="15756735" w:rsidR="009365A2" w:rsidRPr="000559B8" w:rsidRDefault="009365A2" w:rsidP="009D1E80">
      <w:pPr>
        <w:rPr>
          <w:rFonts w:ascii="Arial" w:hAnsi="Arial" w:cs="Arial"/>
          <w:color w:val="000000"/>
          <w:sz w:val="24"/>
          <w:szCs w:val="24"/>
        </w:rPr>
      </w:pPr>
      <w:r w:rsidRPr="000559B8">
        <w:rPr>
          <w:rFonts w:ascii="Arial" w:hAnsi="Arial" w:cs="Arial"/>
          <w:color w:val="000000"/>
          <w:sz w:val="24"/>
          <w:szCs w:val="24"/>
        </w:rPr>
        <w:t xml:space="preserve">This links with a key UNISON priority and focus throughout the pandemic. </w:t>
      </w:r>
      <w:r w:rsidR="0082333D" w:rsidRPr="000559B8">
        <w:rPr>
          <w:rFonts w:ascii="Arial" w:hAnsi="Arial" w:cs="Arial"/>
          <w:color w:val="000000"/>
          <w:sz w:val="24"/>
          <w:szCs w:val="24"/>
        </w:rPr>
        <w:t>This is a</w:t>
      </w:r>
      <w:r w:rsidRPr="000559B8">
        <w:rPr>
          <w:rFonts w:ascii="Arial" w:hAnsi="Arial" w:cs="Arial"/>
          <w:color w:val="000000"/>
          <w:sz w:val="24"/>
          <w:szCs w:val="24"/>
        </w:rPr>
        <w:t xml:space="preserve">dditionally important for Black members, </w:t>
      </w:r>
      <w:r w:rsidR="006869B6" w:rsidRPr="000559B8">
        <w:rPr>
          <w:rFonts w:ascii="Arial" w:hAnsi="Arial" w:cs="Arial"/>
          <w:color w:val="000000"/>
          <w:sz w:val="24"/>
          <w:szCs w:val="24"/>
        </w:rPr>
        <w:t>particularly</w:t>
      </w:r>
      <w:r w:rsidRPr="000559B8">
        <w:rPr>
          <w:rFonts w:ascii="Arial" w:hAnsi="Arial" w:cs="Arial"/>
          <w:color w:val="000000"/>
          <w:sz w:val="24"/>
          <w:szCs w:val="24"/>
        </w:rPr>
        <w:t xml:space="preserve"> in terms of ensuring that </w:t>
      </w:r>
      <w:r w:rsidR="0082333D" w:rsidRPr="000559B8">
        <w:rPr>
          <w:rFonts w:ascii="Arial" w:hAnsi="Arial" w:cs="Arial"/>
          <w:color w:val="000000"/>
          <w:sz w:val="24"/>
          <w:szCs w:val="24"/>
        </w:rPr>
        <w:t>PPE is</w:t>
      </w:r>
      <w:r w:rsidRPr="000559B8">
        <w:rPr>
          <w:rFonts w:ascii="Arial" w:hAnsi="Arial" w:cs="Arial"/>
          <w:color w:val="000000"/>
          <w:sz w:val="24"/>
          <w:szCs w:val="24"/>
        </w:rPr>
        <w:t xml:space="preserve"> appropriate for all staff, for example for those who wear hijabs, turbans or have beards for religious reasons.</w:t>
      </w:r>
    </w:p>
    <w:p w14:paraId="193E8BED" w14:textId="4C524FF1" w:rsidR="000559B8" w:rsidRPr="000559B8" w:rsidRDefault="0082333D" w:rsidP="009D1E80">
      <w:pPr>
        <w:rPr>
          <w:rFonts w:ascii="Arial" w:hAnsi="Arial" w:cs="Arial"/>
          <w:color w:val="000000"/>
          <w:sz w:val="24"/>
          <w:szCs w:val="24"/>
        </w:rPr>
      </w:pPr>
      <w:r w:rsidRPr="000559B8">
        <w:rPr>
          <w:rFonts w:ascii="Arial" w:hAnsi="Arial" w:cs="Arial"/>
          <w:color w:val="000000"/>
          <w:sz w:val="24"/>
          <w:szCs w:val="24"/>
        </w:rPr>
        <w:lastRenderedPageBreak/>
        <w:t xml:space="preserve">Action: </w:t>
      </w:r>
      <w:r w:rsidR="002E5CBC" w:rsidRPr="000559B8">
        <w:rPr>
          <w:rFonts w:ascii="Arial" w:hAnsi="Arial" w:cs="Arial"/>
          <w:color w:val="000000"/>
          <w:sz w:val="24"/>
          <w:szCs w:val="24"/>
        </w:rPr>
        <w:t xml:space="preserve">Continue to work with employers to identify appropriate </w:t>
      </w:r>
      <w:r w:rsidR="00CB623D" w:rsidRPr="000559B8">
        <w:rPr>
          <w:rFonts w:ascii="Arial" w:hAnsi="Arial" w:cs="Arial"/>
          <w:color w:val="000000"/>
          <w:sz w:val="24"/>
          <w:szCs w:val="24"/>
        </w:rPr>
        <w:t xml:space="preserve">PPE and support members in raising individual concerns and requesting individual risk assessments as appropriate. </w:t>
      </w:r>
    </w:p>
    <w:p w14:paraId="2271F0F4" w14:textId="6853FA3A" w:rsidR="00B142EB" w:rsidRPr="000559B8" w:rsidRDefault="00C72D1C" w:rsidP="009D1E80">
      <w:pPr>
        <w:rPr>
          <w:rStyle w:val="Strong"/>
          <w:rFonts w:ascii="Arial" w:hAnsi="Arial" w:cs="Arial"/>
          <w:i/>
          <w:iCs/>
          <w:color w:val="000000"/>
          <w:sz w:val="28"/>
          <w:shd w:val="clear" w:color="auto" w:fill="F9F9F9"/>
        </w:rPr>
      </w:pPr>
      <w:r w:rsidRPr="000559B8">
        <w:rPr>
          <w:rStyle w:val="Strong"/>
          <w:rFonts w:ascii="Arial" w:hAnsi="Arial" w:cs="Arial"/>
          <w:i/>
          <w:iCs/>
          <w:color w:val="000000"/>
          <w:sz w:val="28"/>
          <w:shd w:val="clear" w:color="auto" w:fill="F9F9F9"/>
        </w:rPr>
        <w:t>Recommendation 15: Implement a race equality strategy</w:t>
      </w:r>
    </w:p>
    <w:p w14:paraId="45625328" w14:textId="6AEAD44C" w:rsidR="00DB2C47" w:rsidRPr="000559B8" w:rsidRDefault="00B142EB" w:rsidP="009D1E80">
      <w:pPr>
        <w:rPr>
          <w:rStyle w:val="Strong"/>
          <w:rFonts w:ascii="Arial" w:hAnsi="Arial" w:cs="Arial"/>
          <w:b w:val="0"/>
          <w:bCs w:val="0"/>
          <w:color w:val="000000"/>
          <w:sz w:val="24"/>
          <w:szCs w:val="24"/>
          <w:shd w:val="clear" w:color="auto" w:fill="F9F9F9"/>
        </w:rPr>
      </w:pPr>
      <w:r w:rsidRPr="000559B8">
        <w:rPr>
          <w:rStyle w:val="Strong"/>
          <w:rFonts w:ascii="Arial" w:hAnsi="Arial" w:cs="Arial"/>
          <w:b w:val="0"/>
          <w:bCs w:val="0"/>
          <w:color w:val="000000"/>
          <w:sz w:val="24"/>
          <w:szCs w:val="24"/>
          <w:shd w:val="clear" w:color="auto" w:fill="F9F9F9"/>
        </w:rPr>
        <w:t>Whilst the report rightly calls for action from the government in addressing this as a national issue for all public bodies, there are actions that can be</w:t>
      </w:r>
      <w:r w:rsidR="003B666C" w:rsidRPr="000559B8">
        <w:rPr>
          <w:rStyle w:val="Strong"/>
          <w:rFonts w:ascii="Arial" w:hAnsi="Arial" w:cs="Arial"/>
          <w:b w:val="0"/>
          <w:bCs w:val="0"/>
          <w:color w:val="000000"/>
          <w:sz w:val="24"/>
          <w:szCs w:val="24"/>
          <w:shd w:val="clear" w:color="auto" w:fill="F9F9F9"/>
        </w:rPr>
        <w:t xml:space="preserve"> started at a local level in the meantime. </w:t>
      </w:r>
    </w:p>
    <w:p w14:paraId="669E875F" w14:textId="28B60BAE" w:rsidR="003B666C" w:rsidRPr="000559B8" w:rsidRDefault="00CD5701" w:rsidP="009D1E80">
      <w:pPr>
        <w:rPr>
          <w:rFonts w:ascii="Arial" w:hAnsi="Arial" w:cs="Arial"/>
          <w:color w:val="000000"/>
          <w:sz w:val="24"/>
          <w:szCs w:val="24"/>
          <w:shd w:val="clear" w:color="auto" w:fill="F9F9F9"/>
        </w:rPr>
      </w:pPr>
      <w:r w:rsidRPr="0095085C">
        <w:rPr>
          <w:rStyle w:val="Strong"/>
          <w:rFonts w:ascii="Arial" w:hAnsi="Arial" w:cs="Arial"/>
          <w:color w:val="000000"/>
          <w:sz w:val="24"/>
          <w:szCs w:val="24"/>
          <w:shd w:val="clear" w:color="auto" w:fill="F9F9F9"/>
        </w:rPr>
        <w:t>Action:</w:t>
      </w:r>
      <w:r w:rsidR="000559B8" w:rsidRPr="000559B8">
        <w:rPr>
          <w:rStyle w:val="Strong"/>
          <w:rFonts w:ascii="Arial" w:hAnsi="Arial" w:cs="Arial"/>
          <w:b w:val="0"/>
          <w:bCs w:val="0"/>
          <w:color w:val="000000"/>
          <w:sz w:val="24"/>
          <w:szCs w:val="24"/>
          <w:shd w:val="clear" w:color="auto" w:fill="F9F9F9"/>
        </w:rPr>
        <w:t xml:space="preserve"> </w:t>
      </w:r>
      <w:r w:rsidR="003B666C" w:rsidRPr="000559B8">
        <w:rPr>
          <w:rFonts w:ascii="Arial" w:eastAsia="Times New Roman" w:hAnsi="Arial" w:cs="Arial"/>
          <w:color w:val="000000"/>
          <w:sz w:val="24"/>
          <w:szCs w:val="24"/>
        </w:rPr>
        <w:t xml:space="preserve">Request your employer conduct a race audits and produce a roadmap to improve the recruitment, retention and progression of Black, Asian and minority ethnic people. In doing so, Black Members should be fully involved and consulted alongside trade union representatives. </w:t>
      </w:r>
    </w:p>
    <w:p w14:paraId="6ABC2CAA" w14:textId="4DDF4964" w:rsidR="003B666C" w:rsidRPr="000559B8" w:rsidRDefault="003B666C" w:rsidP="009D1E80">
      <w:pPr>
        <w:rPr>
          <w:rFonts w:ascii="Arial" w:eastAsia="Times New Roman" w:hAnsi="Arial" w:cs="Arial"/>
          <w:color w:val="000000"/>
          <w:sz w:val="24"/>
          <w:szCs w:val="24"/>
        </w:rPr>
      </w:pPr>
      <w:r w:rsidRPr="000559B8">
        <w:rPr>
          <w:rFonts w:ascii="Arial" w:eastAsia="Times New Roman" w:hAnsi="Arial" w:cs="Arial"/>
          <w:color w:val="000000"/>
          <w:sz w:val="24"/>
          <w:szCs w:val="24"/>
        </w:rPr>
        <w:t>Monitor the implementation of the public sector equality duty to ensure proper compliance</w:t>
      </w:r>
    </w:p>
    <w:p w14:paraId="0A0F5CD2" w14:textId="77777777" w:rsidR="000559B8" w:rsidRPr="000559B8" w:rsidRDefault="000559B8" w:rsidP="009D1E80">
      <w:pPr>
        <w:rPr>
          <w:rFonts w:ascii="Arial" w:eastAsia="Times New Roman" w:hAnsi="Arial" w:cs="Arial"/>
          <w:color w:val="000000"/>
          <w:sz w:val="24"/>
          <w:szCs w:val="24"/>
        </w:rPr>
      </w:pPr>
    </w:p>
    <w:p w14:paraId="783561FC" w14:textId="212E85D2" w:rsidR="00CD5701" w:rsidRPr="000559B8" w:rsidRDefault="00507D4F" w:rsidP="009D1E80">
      <w:pPr>
        <w:rPr>
          <w:rStyle w:val="Strong"/>
          <w:rFonts w:ascii="Arial" w:hAnsi="Arial" w:cs="Arial"/>
          <w:i/>
          <w:iCs/>
          <w:color w:val="000000"/>
          <w:sz w:val="28"/>
          <w:shd w:val="clear" w:color="auto" w:fill="F9F9F9"/>
        </w:rPr>
      </w:pPr>
      <w:r w:rsidRPr="000559B8">
        <w:rPr>
          <w:rStyle w:val="Strong"/>
          <w:rFonts w:ascii="Arial" w:hAnsi="Arial" w:cs="Arial"/>
          <w:i/>
          <w:iCs/>
          <w:color w:val="000000"/>
          <w:sz w:val="28"/>
          <w:shd w:val="clear" w:color="auto" w:fill="F9F9F9"/>
        </w:rPr>
        <w:t>Recommendation 17: Introduce mandatory ethnicity pay gap reporting</w:t>
      </w:r>
    </w:p>
    <w:p w14:paraId="2D402F7C" w14:textId="77777777" w:rsidR="00507D4F" w:rsidRPr="000559B8" w:rsidRDefault="00507D4F" w:rsidP="009D1E80">
      <w:pPr>
        <w:rPr>
          <w:rStyle w:val="Strong"/>
          <w:rFonts w:ascii="Arial" w:hAnsi="Arial" w:cs="Arial"/>
          <w:b w:val="0"/>
          <w:bCs w:val="0"/>
          <w:color w:val="000000"/>
          <w:sz w:val="24"/>
          <w:szCs w:val="24"/>
          <w:shd w:val="clear" w:color="auto" w:fill="F9F9F9"/>
        </w:rPr>
      </w:pPr>
    </w:p>
    <w:p w14:paraId="16E6C29A" w14:textId="510CB30F" w:rsidR="00507D4F" w:rsidRPr="000559B8" w:rsidRDefault="00D44208" w:rsidP="009D1E80">
      <w:pPr>
        <w:rPr>
          <w:rStyle w:val="Strong"/>
          <w:rFonts w:ascii="Arial" w:hAnsi="Arial" w:cs="Arial"/>
          <w:b w:val="0"/>
          <w:bCs w:val="0"/>
          <w:color w:val="000000"/>
          <w:sz w:val="24"/>
          <w:szCs w:val="24"/>
          <w:shd w:val="clear" w:color="auto" w:fill="F9F9F9"/>
        </w:rPr>
      </w:pPr>
      <w:r w:rsidRPr="000559B8">
        <w:rPr>
          <w:rStyle w:val="Strong"/>
          <w:rFonts w:ascii="Arial" w:hAnsi="Arial" w:cs="Arial"/>
          <w:b w:val="0"/>
          <w:bCs w:val="0"/>
          <w:color w:val="000000"/>
          <w:sz w:val="24"/>
          <w:szCs w:val="24"/>
          <w:shd w:val="clear" w:color="auto" w:fill="F9F9F9"/>
        </w:rPr>
        <w:t>UNISON has called for this previously and continues to support this</w:t>
      </w:r>
      <w:r w:rsidR="00FC3A3A" w:rsidRPr="000559B8">
        <w:rPr>
          <w:rStyle w:val="Strong"/>
          <w:rFonts w:ascii="Arial" w:hAnsi="Arial" w:cs="Arial"/>
          <w:b w:val="0"/>
          <w:bCs w:val="0"/>
          <w:color w:val="000000"/>
          <w:sz w:val="24"/>
          <w:szCs w:val="24"/>
          <w:shd w:val="clear" w:color="auto" w:fill="F9F9F9"/>
        </w:rPr>
        <w:t xml:space="preserve">, </w:t>
      </w:r>
      <w:r w:rsidR="003C5DA9" w:rsidRPr="000559B8">
        <w:rPr>
          <w:rStyle w:val="Strong"/>
          <w:rFonts w:ascii="Arial" w:hAnsi="Arial" w:cs="Arial"/>
          <w:b w:val="0"/>
          <w:bCs w:val="0"/>
          <w:color w:val="000000"/>
          <w:sz w:val="24"/>
          <w:szCs w:val="24"/>
          <w:shd w:val="clear" w:color="auto" w:fill="F9F9F9"/>
        </w:rPr>
        <w:t xml:space="preserve">it is clear from the pandemic that high level representation of Black workers is key to understanding and addressing key structural and socio-economic inequality. </w:t>
      </w:r>
      <w:r w:rsidR="00FC3A3A" w:rsidRPr="000559B8">
        <w:rPr>
          <w:rStyle w:val="Strong"/>
          <w:rFonts w:ascii="Arial" w:hAnsi="Arial" w:cs="Arial"/>
          <w:b w:val="0"/>
          <w:bCs w:val="0"/>
          <w:color w:val="000000"/>
          <w:sz w:val="24"/>
          <w:szCs w:val="24"/>
          <w:shd w:val="clear" w:color="auto" w:fill="F9F9F9"/>
        </w:rPr>
        <w:t xml:space="preserve"> </w:t>
      </w:r>
      <w:r w:rsidR="003C5DA9" w:rsidRPr="000559B8">
        <w:rPr>
          <w:rStyle w:val="Strong"/>
          <w:rFonts w:ascii="Arial" w:hAnsi="Arial" w:cs="Arial"/>
          <w:b w:val="0"/>
          <w:bCs w:val="0"/>
          <w:color w:val="000000"/>
          <w:sz w:val="24"/>
          <w:szCs w:val="24"/>
          <w:shd w:val="clear" w:color="auto" w:fill="F9F9F9"/>
        </w:rPr>
        <w:t>20% of the NHS workforce are Black, yet only 6.5% of senior NHS managers are Black</w:t>
      </w:r>
      <w:r w:rsidR="0085316B" w:rsidRPr="000559B8">
        <w:rPr>
          <w:rStyle w:val="Strong"/>
          <w:rFonts w:ascii="Arial" w:hAnsi="Arial" w:cs="Arial"/>
          <w:b w:val="0"/>
          <w:bCs w:val="0"/>
          <w:color w:val="000000"/>
          <w:sz w:val="24"/>
          <w:szCs w:val="24"/>
          <w:shd w:val="clear" w:color="auto" w:fill="F9F9F9"/>
        </w:rPr>
        <w:t xml:space="preserve">. </w:t>
      </w:r>
    </w:p>
    <w:p w14:paraId="437B1A56" w14:textId="77777777" w:rsidR="003C5DA9" w:rsidRPr="000559B8" w:rsidRDefault="003C5DA9" w:rsidP="00D41B5B">
      <w:pPr>
        <w:pStyle w:val="paragraph"/>
        <w:spacing w:before="0" w:beforeAutospacing="0" w:after="0" w:afterAutospacing="0"/>
        <w:textAlignment w:val="baseline"/>
        <w:rPr>
          <w:rStyle w:val="Strong"/>
          <w:rFonts w:ascii="Arial" w:hAnsi="Arial" w:cs="Arial"/>
          <w:b w:val="0"/>
          <w:bCs w:val="0"/>
          <w:color w:val="000000"/>
          <w:shd w:val="clear" w:color="auto" w:fill="F9F9F9"/>
        </w:rPr>
      </w:pPr>
    </w:p>
    <w:p w14:paraId="07CA1BE5" w14:textId="3FA300A5" w:rsidR="003C5DA9" w:rsidRPr="0095085C" w:rsidRDefault="003C5DA9" w:rsidP="00D41B5B">
      <w:pPr>
        <w:pStyle w:val="paragraph"/>
        <w:spacing w:before="0" w:beforeAutospacing="0" w:after="0" w:afterAutospacing="0"/>
        <w:textAlignment w:val="baseline"/>
        <w:rPr>
          <w:rFonts w:ascii="Arial" w:hAnsi="Arial" w:cs="Arial"/>
        </w:rPr>
      </w:pPr>
      <w:r w:rsidRPr="0095085C">
        <w:rPr>
          <w:rStyle w:val="Strong"/>
          <w:rFonts w:ascii="Arial" w:hAnsi="Arial" w:cs="Arial"/>
          <w:color w:val="000000"/>
          <w:shd w:val="clear" w:color="auto" w:fill="F9F9F9"/>
        </w:rPr>
        <w:t xml:space="preserve">Action: </w:t>
      </w:r>
    </w:p>
    <w:p w14:paraId="76009B23" w14:textId="38C20C7E" w:rsidR="005862A5" w:rsidRPr="000559B8" w:rsidRDefault="005862A5" w:rsidP="00082761">
      <w:pPr>
        <w:pStyle w:val="paragraph"/>
        <w:spacing w:before="0" w:beforeAutospacing="0" w:after="0" w:afterAutospacing="0"/>
        <w:textAlignment w:val="baseline"/>
        <w:rPr>
          <w:rStyle w:val="eop"/>
          <w:rFonts w:ascii="Arial" w:hAnsi="Arial" w:cs="Arial"/>
          <w:lang w:val="en-US"/>
        </w:rPr>
      </w:pPr>
    </w:p>
    <w:p w14:paraId="6879D7AF" w14:textId="4FB66D98" w:rsidR="005862A5" w:rsidRPr="000559B8" w:rsidRDefault="0085316B" w:rsidP="0085316B">
      <w:pPr>
        <w:pStyle w:val="paragraph"/>
        <w:numPr>
          <w:ilvl w:val="0"/>
          <w:numId w:val="27"/>
        </w:numPr>
        <w:spacing w:before="0" w:beforeAutospacing="0" w:after="0" w:afterAutospacing="0"/>
        <w:textAlignment w:val="baseline"/>
        <w:rPr>
          <w:rFonts w:ascii="Arial" w:hAnsi="Arial" w:cs="Arial"/>
        </w:rPr>
      </w:pPr>
      <w:r w:rsidRPr="000559B8">
        <w:rPr>
          <w:rFonts w:ascii="Arial" w:hAnsi="Arial" w:cs="Arial"/>
        </w:rPr>
        <w:t xml:space="preserve">Ensure that ethnicity data is </w:t>
      </w:r>
      <w:r w:rsidR="00C466D2" w:rsidRPr="000559B8">
        <w:rPr>
          <w:rFonts w:ascii="Arial" w:hAnsi="Arial" w:cs="Arial"/>
        </w:rPr>
        <w:t>appropriately</w:t>
      </w:r>
      <w:r w:rsidRPr="000559B8">
        <w:rPr>
          <w:rFonts w:ascii="Arial" w:hAnsi="Arial" w:cs="Arial"/>
        </w:rPr>
        <w:t xml:space="preserve"> captured and recorded</w:t>
      </w:r>
    </w:p>
    <w:p w14:paraId="2F255A50" w14:textId="3AD48EF1" w:rsidR="0085316B" w:rsidRPr="000559B8" w:rsidRDefault="0085316B" w:rsidP="0085316B">
      <w:pPr>
        <w:pStyle w:val="paragraph"/>
        <w:numPr>
          <w:ilvl w:val="0"/>
          <w:numId w:val="27"/>
        </w:numPr>
        <w:spacing w:before="0" w:beforeAutospacing="0" w:after="0" w:afterAutospacing="0"/>
        <w:textAlignment w:val="baseline"/>
        <w:rPr>
          <w:rFonts w:ascii="Arial" w:hAnsi="Arial" w:cs="Arial"/>
        </w:rPr>
      </w:pPr>
      <w:r w:rsidRPr="000559B8">
        <w:rPr>
          <w:rFonts w:ascii="Arial" w:hAnsi="Arial" w:cs="Arial"/>
        </w:rPr>
        <w:t xml:space="preserve">Request that each employer </w:t>
      </w:r>
      <w:r w:rsidR="00C466D2" w:rsidRPr="000559B8">
        <w:rPr>
          <w:rFonts w:ascii="Arial" w:hAnsi="Arial" w:cs="Arial"/>
        </w:rPr>
        <w:t>voluntarily</w:t>
      </w:r>
      <w:r w:rsidRPr="000559B8">
        <w:rPr>
          <w:rFonts w:ascii="Arial" w:hAnsi="Arial" w:cs="Arial"/>
        </w:rPr>
        <w:t xml:space="preserve"> produce an ethnicity pay gap report and seek to work with them to</w:t>
      </w:r>
      <w:r w:rsidR="00C466D2" w:rsidRPr="000559B8">
        <w:rPr>
          <w:rFonts w:ascii="Arial" w:hAnsi="Arial" w:cs="Arial"/>
        </w:rPr>
        <w:t xml:space="preserve"> produce an action plan, alongside the annual gender pay gap report. </w:t>
      </w:r>
    </w:p>
    <w:p w14:paraId="1A4D0F59" w14:textId="77777777" w:rsidR="005B5518" w:rsidRPr="000559B8" w:rsidRDefault="005B5518" w:rsidP="00082761">
      <w:pPr>
        <w:pStyle w:val="paragraph"/>
        <w:spacing w:before="0" w:beforeAutospacing="0" w:after="0" w:afterAutospacing="0"/>
        <w:textAlignment w:val="baseline"/>
        <w:rPr>
          <w:rStyle w:val="normaltextrun"/>
          <w:rFonts w:ascii="Arial" w:hAnsi="Arial" w:cs="Arial"/>
        </w:rPr>
      </w:pPr>
    </w:p>
    <w:p w14:paraId="0F8A6058" w14:textId="77CC1405" w:rsidR="005B5518" w:rsidRPr="000559B8" w:rsidRDefault="005B5518" w:rsidP="00082761">
      <w:pPr>
        <w:pStyle w:val="paragraph"/>
        <w:spacing w:before="0" w:beforeAutospacing="0" w:after="0" w:afterAutospacing="0"/>
        <w:textAlignment w:val="baseline"/>
        <w:rPr>
          <w:rStyle w:val="normaltextrun"/>
          <w:rFonts w:ascii="Arial" w:hAnsi="Arial" w:cs="Arial"/>
          <w:i/>
          <w:iCs/>
        </w:rPr>
      </w:pPr>
      <w:r w:rsidRPr="000559B8">
        <w:rPr>
          <w:rStyle w:val="normaltextrun"/>
          <w:rFonts w:ascii="Arial" w:hAnsi="Arial" w:cs="Arial"/>
          <w:i/>
          <w:iCs/>
        </w:rPr>
        <w:t>Other Recommendations</w:t>
      </w:r>
    </w:p>
    <w:p w14:paraId="1CF9C342" w14:textId="77777777" w:rsidR="005B5518" w:rsidRPr="000559B8" w:rsidRDefault="005B5518" w:rsidP="00082761">
      <w:pPr>
        <w:pStyle w:val="paragraph"/>
        <w:spacing w:before="0" w:beforeAutospacing="0" w:after="0" w:afterAutospacing="0"/>
        <w:textAlignment w:val="baseline"/>
        <w:rPr>
          <w:rStyle w:val="normaltextrun"/>
          <w:rFonts w:ascii="Arial" w:hAnsi="Arial" w:cs="Arial"/>
        </w:rPr>
      </w:pPr>
    </w:p>
    <w:p w14:paraId="6E892CEA" w14:textId="4EA97FF1" w:rsidR="005B5518" w:rsidRPr="000559B8" w:rsidRDefault="005B5518" w:rsidP="00082761">
      <w:pPr>
        <w:pStyle w:val="paragraph"/>
        <w:spacing w:before="0" w:beforeAutospacing="0" w:after="0" w:afterAutospacing="0"/>
        <w:textAlignment w:val="baseline"/>
        <w:rPr>
          <w:rStyle w:val="normaltextrun"/>
          <w:rFonts w:ascii="Arial" w:hAnsi="Arial" w:cs="Arial"/>
        </w:rPr>
      </w:pPr>
      <w:r w:rsidRPr="000559B8">
        <w:rPr>
          <w:rStyle w:val="normaltextrun"/>
          <w:rFonts w:ascii="Arial" w:hAnsi="Arial" w:cs="Arial"/>
        </w:rPr>
        <w:t>The recommendations within the report are thoughtful and far reaching and co</w:t>
      </w:r>
      <w:r w:rsidR="001E00E4" w:rsidRPr="000559B8">
        <w:rPr>
          <w:rStyle w:val="normaltextrun"/>
          <w:rFonts w:ascii="Arial" w:hAnsi="Arial" w:cs="Arial"/>
        </w:rPr>
        <w:t xml:space="preserve">ver a range of other topics </w:t>
      </w:r>
      <w:r w:rsidR="000605A2" w:rsidRPr="000559B8">
        <w:rPr>
          <w:rStyle w:val="normaltextrun"/>
          <w:rFonts w:ascii="Arial" w:hAnsi="Arial" w:cs="Arial"/>
        </w:rPr>
        <w:t xml:space="preserve">that UNISON has and does campaign on, </w:t>
      </w:r>
      <w:proofErr w:type="spellStart"/>
      <w:r w:rsidR="000605A2" w:rsidRPr="000559B8">
        <w:rPr>
          <w:rStyle w:val="normaltextrun"/>
          <w:rFonts w:ascii="Arial" w:hAnsi="Arial" w:cs="Arial"/>
        </w:rPr>
        <w:t>inlcuidng</w:t>
      </w:r>
      <w:proofErr w:type="spellEnd"/>
      <w:r w:rsidR="000605A2" w:rsidRPr="000559B8">
        <w:rPr>
          <w:rStyle w:val="normaltextrun"/>
          <w:rFonts w:ascii="Arial" w:hAnsi="Arial" w:cs="Arial"/>
        </w:rPr>
        <w:t xml:space="preserve"> a number of </w:t>
      </w:r>
      <w:r w:rsidR="00F6054C" w:rsidRPr="000559B8">
        <w:rPr>
          <w:rStyle w:val="normaltextrun"/>
          <w:rFonts w:ascii="Arial" w:hAnsi="Arial" w:cs="Arial"/>
        </w:rPr>
        <w:t>recommendations</w:t>
      </w:r>
      <w:r w:rsidR="000605A2" w:rsidRPr="000559B8">
        <w:rPr>
          <w:rStyle w:val="normaltextrun"/>
          <w:rFonts w:ascii="Arial" w:hAnsi="Arial" w:cs="Arial"/>
        </w:rPr>
        <w:t xml:space="preserve"> that link with our housing campaign, including </w:t>
      </w:r>
      <w:r w:rsidR="00F6054C" w:rsidRPr="000559B8">
        <w:rPr>
          <w:rStyle w:val="normaltextrun"/>
          <w:rFonts w:ascii="Arial" w:hAnsi="Arial" w:cs="Arial"/>
        </w:rPr>
        <w:t xml:space="preserve">increased protection for renters, as well as other key campaigns such as ending the hostile environment. </w:t>
      </w:r>
    </w:p>
    <w:p w14:paraId="498009C8" w14:textId="77777777" w:rsidR="005B5518" w:rsidRPr="000559B8" w:rsidRDefault="005B5518" w:rsidP="00082761">
      <w:pPr>
        <w:pStyle w:val="paragraph"/>
        <w:spacing w:before="0" w:beforeAutospacing="0" w:after="0" w:afterAutospacing="0"/>
        <w:textAlignment w:val="baseline"/>
        <w:rPr>
          <w:rStyle w:val="normaltextrun"/>
          <w:rFonts w:ascii="Arial" w:hAnsi="Arial" w:cs="Arial"/>
        </w:rPr>
      </w:pPr>
    </w:p>
    <w:p w14:paraId="77120A05" w14:textId="77777777" w:rsidR="00082761" w:rsidRPr="000559B8" w:rsidRDefault="00082761" w:rsidP="00082761">
      <w:pPr>
        <w:pStyle w:val="paragraph"/>
        <w:spacing w:before="0" w:beforeAutospacing="0" w:after="0" w:afterAutospacing="0"/>
        <w:textAlignment w:val="baseline"/>
        <w:rPr>
          <w:rStyle w:val="normaltextrun"/>
          <w:rFonts w:ascii="Arial" w:hAnsi="Arial" w:cs="Arial"/>
          <w:u w:val="single"/>
        </w:rPr>
      </w:pPr>
    </w:p>
    <w:p w14:paraId="3FF6C376" w14:textId="77777777" w:rsidR="00082761" w:rsidRPr="000559B8" w:rsidRDefault="00082761" w:rsidP="00082761">
      <w:pPr>
        <w:pStyle w:val="paragraph"/>
        <w:spacing w:before="0" w:beforeAutospacing="0" w:after="0" w:afterAutospacing="0"/>
        <w:textAlignment w:val="baseline"/>
        <w:rPr>
          <w:rStyle w:val="normaltextrun"/>
          <w:rFonts w:ascii="Arial" w:hAnsi="Arial" w:cs="Arial"/>
        </w:rPr>
      </w:pPr>
      <w:r w:rsidRPr="000559B8">
        <w:rPr>
          <w:rStyle w:val="normaltextrun"/>
          <w:rFonts w:ascii="Arial" w:hAnsi="Arial" w:cs="Arial"/>
          <w:u w:val="single"/>
        </w:rPr>
        <w:t>Conclusion</w:t>
      </w:r>
    </w:p>
    <w:p w14:paraId="077A9C25" w14:textId="1A86C9C1" w:rsidR="00082761" w:rsidRPr="000559B8" w:rsidRDefault="00082761" w:rsidP="00082761">
      <w:pPr>
        <w:pStyle w:val="paragraph"/>
        <w:spacing w:before="0" w:beforeAutospacing="0" w:after="0" w:afterAutospacing="0"/>
        <w:textAlignment w:val="baseline"/>
        <w:rPr>
          <w:rFonts w:ascii="Arial" w:hAnsi="Arial" w:cs="Arial"/>
        </w:rPr>
      </w:pPr>
      <w:r w:rsidRPr="000559B8">
        <w:rPr>
          <w:rStyle w:val="eop"/>
          <w:rFonts w:ascii="Arial" w:hAnsi="Arial" w:cs="Arial"/>
        </w:rPr>
        <w:t> </w:t>
      </w:r>
    </w:p>
    <w:p w14:paraId="05C4D963" w14:textId="77777777" w:rsidR="00082761" w:rsidRPr="000559B8" w:rsidRDefault="00082761" w:rsidP="00F6054C">
      <w:pPr>
        <w:pStyle w:val="paragraph"/>
        <w:spacing w:before="0" w:beforeAutospacing="0" w:after="0" w:afterAutospacing="0"/>
        <w:textAlignment w:val="baseline"/>
        <w:rPr>
          <w:rFonts w:ascii="Arial" w:hAnsi="Arial" w:cs="Arial"/>
        </w:rPr>
      </w:pPr>
      <w:r w:rsidRPr="000559B8">
        <w:rPr>
          <w:rStyle w:val="normaltextrun"/>
          <w:rFonts w:ascii="Arial" w:hAnsi="Arial" w:cs="Arial"/>
        </w:rPr>
        <w:lastRenderedPageBreak/>
        <w:t>Racism and inequality have never gone away, and for our Black Members it’s getting tiring and exhausting to having to keep fighting the same fights. But we will not give up and neither should you.</w:t>
      </w:r>
      <w:r w:rsidRPr="000559B8">
        <w:rPr>
          <w:rStyle w:val="eop"/>
          <w:rFonts w:ascii="Arial" w:hAnsi="Arial" w:cs="Arial"/>
        </w:rPr>
        <w:t> </w:t>
      </w:r>
    </w:p>
    <w:p w14:paraId="6BD4694E" w14:textId="77777777" w:rsidR="00082761" w:rsidRPr="000559B8" w:rsidRDefault="00082761" w:rsidP="00082761">
      <w:pPr>
        <w:pStyle w:val="paragraph"/>
        <w:spacing w:before="0" w:beforeAutospacing="0" w:after="0" w:afterAutospacing="0"/>
        <w:ind w:left="720"/>
        <w:textAlignment w:val="baseline"/>
        <w:rPr>
          <w:rFonts w:ascii="Arial" w:hAnsi="Arial" w:cs="Arial"/>
        </w:rPr>
      </w:pPr>
      <w:r w:rsidRPr="000559B8">
        <w:rPr>
          <w:rStyle w:val="eop"/>
          <w:rFonts w:ascii="Arial" w:hAnsi="Arial" w:cs="Arial"/>
        </w:rPr>
        <w:t> </w:t>
      </w:r>
    </w:p>
    <w:p w14:paraId="4ED8B3F8" w14:textId="77777777" w:rsidR="00082761" w:rsidRPr="000559B8" w:rsidRDefault="00082761" w:rsidP="00F6054C">
      <w:pPr>
        <w:pStyle w:val="paragraph"/>
        <w:spacing w:before="0" w:beforeAutospacing="0" w:after="0" w:afterAutospacing="0"/>
        <w:textAlignment w:val="baseline"/>
        <w:rPr>
          <w:rFonts w:ascii="Arial" w:hAnsi="Arial" w:cs="Arial"/>
        </w:rPr>
      </w:pPr>
      <w:r w:rsidRPr="000559B8">
        <w:rPr>
          <w:rStyle w:val="normaltextrun"/>
          <w:rFonts w:ascii="Arial" w:hAnsi="Arial" w:cs="Arial"/>
        </w:rPr>
        <w:t>Everyone has a part to play, big or small and we in the South East have an especially hard fight.</w:t>
      </w:r>
      <w:r w:rsidRPr="000559B8">
        <w:rPr>
          <w:rStyle w:val="eop"/>
          <w:rFonts w:ascii="Arial" w:hAnsi="Arial" w:cs="Arial"/>
        </w:rPr>
        <w:t> </w:t>
      </w:r>
    </w:p>
    <w:p w14:paraId="6A7D1AD1" w14:textId="77777777" w:rsidR="00082761" w:rsidRPr="000559B8" w:rsidRDefault="00082761" w:rsidP="00082761">
      <w:pPr>
        <w:pStyle w:val="paragraph"/>
        <w:spacing w:before="0" w:beforeAutospacing="0" w:after="0" w:afterAutospacing="0"/>
        <w:ind w:left="720"/>
        <w:textAlignment w:val="baseline"/>
        <w:rPr>
          <w:rFonts w:ascii="Arial" w:hAnsi="Arial" w:cs="Arial"/>
        </w:rPr>
      </w:pPr>
      <w:r w:rsidRPr="000559B8">
        <w:rPr>
          <w:rStyle w:val="eop"/>
          <w:rFonts w:ascii="Arial" w:hAnsi="Arial" w:cs="Arial"/>
        </w:rPr>
        <w:t> </w:t>
      </w:r>
    </w:p>
    <w:p w14:paraId="5C7AA914" w14:textId="15E9AE46" w:rsidR="00082761" w:rsidRPr="000559B8" w:rsidRDefault="00082761" w:rsidP="00F6054C">
      <w:pPr>
        <w:pStyle w:val="paragraph"/>
        <w:spacing w:before="0" w:beforeAutospacing="0" w:after="0" w:afterAutospacing="0"/>
        <w:textAlignment w:val="baseline"/>
        <w:rPr>
          <w:rFonts w:ascii="Arial" w:hAnsi="Arial" w:cs="Arial"/>
        </w:rPr>
      </w:pPr>
      <w:r w:rsidRPr="000559B8">
        <w:rPr>
          <w:rStyle w:val="normaltextrun"/>
          <w:rFonts w:ascii="Arial" w:hAnsi="Arial" w:cs="Arial"/>
        </w:rPr>
        <w:t>A councillor in one of our own councils, Wokingham Borough Council,</w:t>
      </w:r>
      <w:r w:rsidRPr="000559B8">
        <w:rPr>
          <w:rStyle w:val="normaltextrun"/>
          <w:rFonts w:ascii="Arial" w:hAnsi="Arial" w:cs="Arial"/>
          <w:color w:val="333333"/>
        </w:rPr>
        <w:t> announced to a council meeting </w:t>
      </w:r>
      <w:r w:rsidR="00F6054C" w:rsidRPr="000559B8">
        <w:rPr>
          <w:rStyle w:val="normaltextrun"/>
          <w:rFonts w:ascii="Arial" w:hAnsi="Arial" w:cs="Arial"/>
          <w:color w:val="333333"/>
        </w:rPr>
        <w:t xml:space="preserve">this summer </w:t>
      </w:r>
      <w:r w:rsidRPr="000559B8">
        <w:rPr>
          <w:rStyle w:val="normaltextrun"/>
          <w:rFonts w:ascii="Arial" w:hAnsi="Arial" w:cs="Arial"/>
          <w:color w:val="333333"/>
        </w:rPr>
        <w:t>that Black Lives Matter had “become a political organisation” and Wokingham Borough Council could not support the movement at the risk of becoming “a political football”. Ignorant remarks hurting and harming the hardworking Black staff, and this is only one incident </w:t>
      </w:r>
      <w:r w:rsidR="00F6054C" w:rsidRPr="000559B8">
        <w:rPr>
          <w:rStyle w:val="normaltextrun"/>
          <w:rFonts w:ascii="Arial" w:hAnsi="Arial" w:cs="Arial"/>
          <w:color w:val="333333"/>
        </w:rPr>
        <w:t>among</w:t>
      </w:r>
      <w:r w:rsidRPr="000559B8">
        <w:rPr>
          <w:rStyle w:val="normaltextrun"/>
          <w:rFonts w:ascii="Arial" w:hAnsi="Arial" w:cs="Arial"/>
          <w:color w:val="333333"/>
        </w:rPr>
        <w:t> many. </w:t>
      </w:r>
      <w:r w:rsidRPr="000559B8">
        <w:rPr>
          <w:rStyle w:val="eop"/>
          <w:rFonts w:ascii="Arial" w:hAnsi="Arial" w:cs="Arial"/>
          <w:color w:val="333333"/>
        </w:rPr>
        <w:t> </w:t>
      </w:r>
    </w:p>
    <w:p w14:paraId="68B54658" w14:textId="77777777" w:rsidR="00082761" w:rsidRPr="000559B8" w:rsidRDefault="00082761" w:rsidP="00082761">
      <w:pPr>
        <w:pStyle w:val="paragraph"/>
        <w:spacing w:before="0" w:beforeAutospacing="0" w:after="0" w:afterAutospacing="0"/>
        <w:ind w:left="720"/>
        <w:textAlignment w:val="baseline"/>
        <w:rPr>
          <w:rFonts w:ascii="Arial" w:hAnsi="Arial" w:cs="Arial"/>
        </w:rPr>
      </w:pPr>
      <w:r w:rsidRPr="000559B8">
        <w:rPr>
          <w:rStyle w:val="eop"/>
          <w:rFonts w:ascii="Arial" w:hAnsi="Arial" w:cs="Arial"/>
        </w:rPr>
        <w:t> </w:t>
      </w:r>
    </w:p>
    <w:p w14:paraId="0D589542" w14:textId="387BE8C5" w:rsidR="00082761" w:rsidRPr="000559B8" w:rsidRDefault="00082761" w:rsidP="00F6054C">
      <w:pPr>
        <w:pStyle w:val="paragraph"/>
        <w:spacing w:before="0" w:beforeAutospacing="0" w:after="0" w:afterAutospacing="0"/>
        <w:textAlignment w:val="baseline"/>
        <w:rPr>
          <w:rFonts w:ascii="Arial" w:hAnsi="Arial" w:cs="Arial"/>
        </w:rPr>
      </w:pPr>
      <w:r w:rsidRPr="000559B8">
        <w:rPr>
          <w:rStyle w:val="normaltextrun"/>
          <w:rFonts w:ascii="Arial" w:hAnsi="Arial" w:cs="Arial"/>
        </w:rPr>
        <w:t xml:space="preserve">I wanted to especially highlight a campaign and an issue that we don’t speak about a lot in UNISON but is absolutely key to our core beliefs and objectives. </w:t>
      </w:r>
      <w:r w:rsidR="00F6054C" w:rsidRPr="000559B8">
        <w:rPr>
          <w:rStyle w:val="normaltextrun"/>
          <w:rFonts w:ascii="Arial" w:hAnsi="Arial" w:cs="Arial"/>
        </w:rPr>
        <w:t>November wa</w:t>
      </w:r>
      <w:r w:rsidRPr="000559B8">
        <w:rPr>
          <w:rStyle w:val="normaltextrun"/>
          <w:rFonts w:ascii="Arial" w:hAnsi="Arial" w:cs="Arial"/>
        </w:rPr>
        <w:t>s Islamophobia Awareness Month, </w:t>
      </w:r>
      <w:r w:rsidRPr="000559B8">
        <w:rPr>
          <w:rStyle w:val="normaltextrun"/>
          <w:rFonts w:ascii="Arial" w:hAnsi="Arial" w:cs="Arial"/>
          <w:color w:val="333333"/>
        </w:rPr>
        <w:t>the campaign raises awareness within society of how Muslims are continuously discriminated against, breaking down barriers and challenging stereotypes. A key aspect of the campaign in to highlight why it is so crucial for Muslims to report Islamophobic hate crimes to authorities, with a worrying year on year rise. </w:t>
      </w:r>
      <w:r w:rsidRPr="000559B8">
        <w:rPr>
          <w:rStyle w:val="eop"/>
          <w:rFonts w:ascii="Arial" w:hAnsi="Arial" w:cs="Arial"/>
          <w:color w:val="333333"/>
        </w:rPr>
        <w:t> </w:t>
      </w:r>
    </w:p>
    <w:p w14:paraId="1A62BF0C" w14:textId="77777777" w:rsidR="00082761" w:rsidRPr="000559B8" w:rsidRDefault="00082761" w:rsidP="00082761">
      <w:pPr>
        <w:pStyle w:val="paragraph"/>
        <w:spacing w:before="0" w:beforeAutospacing="0" w:after="0" w:afterAutospacing="0"/>
        <w:ind w:left="720"/>
        <w:textAlignment w:val="baseline"/>
        <w:rPr>
          <w:rFonts w:ascii="Arial" w:hAnsi="Arial" w:cs="Arial"/>
        </w:rPr>
      </w:pPr>
      <w:r w:rsidRPr="000559B8">
        <w:rPr>
          <w:rStyle w:val="eop"/>
          <w:rFonts w:ascii="Arial" w:hAnsi="Arial" w:cs="Arial"/>
          <w:color w:val="333333"/>
        </w:rPr>
        <w:t> </w:t>
      </w:r>
    </w:p>
    <w:p w14:paraId="5948006E" w14:textId="77777777" w:rsidR="00082761" w:rsidRPr="000559B8" w:rsidRDefault="00082761" w:rsidP="00F6054C">
      <w:pPr>
        <w:pStyle w:val="paragraph"/>
        <w:spacing w:before="0" w:beforeAutospacing="0" w:after="0" w:afterAutospacing="0"/>
        <w:textAlignment w:val="baseline"/>
        <w:rPr>
          <w:rFonts w:ascii="Arial" w:hAnsi="Arial" w:cs="Arial"/>
        </w:rPr>
      </w:pPr>
      <w:r w:rsidRPr="000559B8">
        <w:rPr>
          <w:rStyle w:val="normaltextrun"/>
          <w:rFonts w:ascii="Arial" w:hAnsi="Arial" w:cs="Arial"/>
          <w:color w:val="333333"/>
        </w:rPr>
        <w:t>We cannot sit back, because it isn’t happening to us personally. We cannot ignore the problem, because our children, parents, families and relative are not victims. We as UNISON members need to work together with Muslim communities to combat Islamophobia and we need to encourage people to report every Islamophobic incident to the police. </w:t>
      </w:r>
      <w:r w:rsidRPr="000559B8">
        <w:rPr>
          <w:rStyle w:val="eop"/>
          <w:rFonts w:ascii="Arial" w:hAnsi="Arial" w:cs="Arial"/>
          <w:color w:val="333333"/>
        </w:rPr>
        <w:t> </w:t>
      </w:r>
    </w:p>
    <w:p w14:paraId="3A456A55" w14:textId="77777777" w:rsidR="00082761" w:rsidRPr="000559B8" w:rsidRDefault="00082761" w:rsidP="00082761">
      <w:pPr>
        <w:pStyle w:val="paragraph"/>
        <w:spacing w:before="0" w:beforeAutospacing="0" w:after="0" w:afterAutospacing="0"/>
        <w:ind w:left="720"/>
        <w:textAlignment w:val="baseline"/>
        <w:rPr>
          <w:rFonts w:ascii="Arial" w:hAnsi="Arial" w:cs="Arial"/>
        </w:rPr>
      </w:pPr>
      <w:r w:rsidRPr="000559B8">
        <w:rPr>
          <w:rStyle w:val="eop"/>
          <w:rFonts w:ascii="Arial" w:hAnsi="Arial" w:cs="Arial"/>
        </w:rPr>
        <w:t> </w:t>
      </w:r>
    </w:p>
    <w:p w14:paraId="140D07B6" w14:textId="2E52F073" w:rsidR="00082761" w:rsidRPr="000559B8" w:rsidRDefault="007B2FB6" w:rsidP="007B2FB6">
      <w:pPr>
        <w:pStyle w:val="paragraph"/>
        <w:spacing w:before="0" w:beforeAutospacing="0" w:after="0" w:afterAutospacing="0"/>
        <w:textAlignment w:val="baseline"/>
        <w:rPr>
          <w:rFonts w:ascii="Arial" w:hAnsi="Arial" w:cs="Arial"/>
        </w:rPr>
      </w:pPr>
      <w:r w:rsidRPr="000559B8">
        <w:rPr>
          <w:rStyle w:val="normaltextrun"/>
          <w:rFonts w:ascii="Arial" w:hAnsi="Arial" w:cs="Arial"/>
        </w:rPr>
        <w:t>L</w:t>
      </w:r>
      <w:r w:rsidR="00082761" w:rsidRPr="000559B8">
        <w:rPr>
          <w:rStyle w:val="normaltextrun"/>
          <w:rFonts w:ascii="Arial" w:hAnsi="Arial" w:cs="Arial"/>
        </w:rPr>
        <w:t>ike many Black groups, Muslim members are significantly underrepresented in UNISON and in our structures, it’s so important that their voice is heard and that all Black Members know that UNISON is their Union. </w:t>
      </w:r>
      <w:r w:rsidR="00082761" w:rsidRPr="000559B8">
        <w:rPr>
          <w:rStyle w:val="eop"/>
          <w:rFonts w:ascii="Arial" w:hAnsi="Arial" w:cs="Arial"/>
        </w:rPr>
        <w:t> </w:t>
      </w:r>
    </w:p>
    <w:p w14:paraId="52ED99DF" w14:textId="77777777" w:rsidR="00082761" w:rsidRPr="000559B8" w:rsidRDefault="00082761" w:rsidP="00082761">
      <w:pPr>
        <w:pStyle w:val="paragraph"/>
        <w:spacing w:before="0" w:beforeAutospacing="0" w:after="0" w:afterAutospacing="0"/>
        <w:ind w:left="720"/>
        <w:textAlignment w:val="baseline"/>
        <w:rPr>
          <w:rFonts w:ascii="Arial" w:hAnsi="Arial" w:cs="Arial"/>
        </w:rPr>
      </w:pPr>
      <w:r w:rsidRPr="000559B8">
        <w:rPr>
          <w:rStyle w:val="eop"/>
          <w:rFonts w:ascii="Arial" w:hAnsi="Arial" w:cs="Arial"/>
        </w:rPr>
        <w:t> </w:t>
      </w:r>
    </w:p>
    <w:p w14:paraId="0034E82B" w14:textId="2D75A939" w:rsidR="00082761" w:rsidRPr="000559B8" w:rsidRDefault="00082761" w:rsidP="007B2FB6">
      <w:pPr>
        <w:pStyle w:val="paragraph"/>
        <w:spacing w:before="0" w:beforeAutospacing="0" w:after="0" w:afterAutospacing="0"/>
        <w:textAlignment w:val="baseline"/>
        <w:rPr>
          <w:rStyle w:val="eop"/>
          <w:rFonts w:ascii="Arial" w:hAnsi="Arial" w:cs="Arial"/>
        </w:rPr>
      </w:pPr>
      <w:r w:rsidRPr="000559B8">
        <w:rPr>
          <w:rStyle w:val="normaltextrun"/>
          <w:rFonts w:ascii="Arial" w:hAnsi="Arial" w:cs="Arial"/>
        </w:rPr>
        <w:t xml:space="preserve">As stewards and branch officers we must continue to do more and keep pushing ourselves to identify and acknowledge racism within our workplaces and to make all Black </w:t>
      </w:r>
      <w:r w:rsidR="009D1E80" w:rsidRPr="000559B8">
        <w:rPr>
          <w:rStyle w:val="normaltextrun"/>
          <w:rFonts w:ascii="Arial" w:hAnsi="Arial" w:cs="Arial"/>
        </w:rPr>
        <w:t>m</w:t>
      </w:r>
      <w:r w:rsidRPr="000559B8">
        <w:rPr>
          <w:rStyle w:val="normaltextrun"/>
          <w:rFonts w:ascii="Arial" w:hAnsi="Arial" w:cs="Arial"/>
        </w:rPr>
        <w:t>embers our priority. </w:t>
      </w:r>
      <w:r w:rsidRPr="000559B8">
        <w:rPr>
          <w:rStyle w:val="eop"/>
          <w:rFonts w:ascii="Arial" w:hAnsi="Arial" w:cs="Arial"/>
        </w:rPr>
        <w:t> </w:t>
      </w:r>
    </w:p>
    <w:p w14:paraId="180BF48A" w14:textId="77777777" w:rsidR="009D1E80" w:rsidRPr="000559B8" w:rsidRDefault="009D1E80" w:rsidP="007B2FB6">
      <w:pPr>
        <w:pStyle w:val="paragraph"/>
        <w:spacing w:before="0" w:beforeAutospacing="0" w:after="0" w:afterAutospacing="0"/>
        <w:textAlignment w:val="baseline"/>
        <w:rPr>
          <w:rStyle w:val="eop"/>
          <w:rFonts w:ascii="Arial" w:hAnsi="Arial" w:cs="Arial"/>
        </w:rPr>
      </w:pPr>
    </w:p>
    <w:p w14:paraId="64E48B3D" w14:textId="51E182D8" w:rsidR="007B2FB6" w:rsidRPr="000559B8" w:rsidRDefault="007B2FB6" w:rsidP="007B2FB6">
      <w:pPr>
        <w:pStyle w:val="paragraph"/>
        <w:spacing w:before="0" w:beforeAutospacing="0" w:after="0" w:afterAutospacing="0"/>
        <w:textAlignment w:val="baseline"/>
        <w:rPr>
          <w:rStyle w:val="eop"/>
          <w:rFonts w:ascii="Arial" w:hAnsi="Arial" w:cs="Arial"/>
        </w:rPr>
      </w:pPr>
      <w:r w:rsidRPr="000559B8">
        <w:rPr>
          <w:rStyle w:val="eop"/>
          <w:rFonts w:ascii="Arial" w:hAnsi="Arial" w:cs="Arial"/>
        </w:rPr>
        <w:t>Rosita Ellis</w:t>
      </w:r>
      <w:r w:rsidR="009D1E80" w:rsidRPr="000559B8">
        <w:rPr>
          <w:rStyle w:val="eop"/>
          <w:rFonts w:ascii="Arial" w:hAnsi="Arial" w:cs="Arial"/>
        </w:rPr>
        <w:tab/>
      </w:r>
      <w:r w:rsidR="009D1E80" w:rsidRPr="000559B8">
        <w:rPr>
          <w:rStyle w:val="eop"/>
          <w:rFonts w:ascii="Arial" w:hAnsi="Arial" w:cs="Arial"/>
        </w:rPr>
        <w:tab/>
      </w:r>
      <w:r w:rsidR="009D1E80" w:rsidRPr="000559B8">
        <w:rPr>
          <w:rStyle w:val="eop"/>
          <w:rFonts w:ascii="Arial" w:hAnsi="Arial" w:cs="Arial"/>
        </w:rPr>
        <w:tab/>
      </w:r>
      <w:r w:rsidR="009D1E80" w:rsidRPr="000559B8">
        <w:rPr>
          <w:rStyle w:val="eop"/>
          <w:rFonts w:ascii="Arial" w:hAnsi="Arial" w:cs="Arial"/>
        </w:rPr>
        <w:tab/>
      </w:r>
      <w:r w:rsidR="009D1E80" w:rsidRPr="000559B8">
        <w:rPr>
          <w:rStyle w:val="eop"/>
          <w:rFonts w:ascii="Arial" w:hAnsi="Arial" w:cs="Arial"/>
        </w:rPr>
        <w:tab/>
      </w:r>
      <w:r w:rsidR="009D1E80" w:rsidRPr="000559B8">
        <w:rPr>
          <w:rStyle w:val="eop"/>
          <w:rFonts w:ascii="Arial" w:hAnsi="Arial" w:cs="Arial"/>
        </w:rPr>
        <w:t>Jo Galloway</w:t>
      </w:r>
    </w:p>
    <w:p w14:paraId="08BB592B" w14:textId="48BE10C3" w:rsidR="00082761" w:rsidRPr="000559B8" w:rsidRDefault="007B2FB6" w:rsidP="00082761">
      <w:pPr>
        <w:pStyle w:val="paragraph"/>
        <w:spacing w:before="0" w:beforeAutospacing="0" w:after="0" w:afterAutospacing="0"/>
        <w:textAlignment w:val="baseline"/>
        <w:rPr>
          <w:rFonts w:ascii="Arial" w:hAnsi="Arial" w:cs="Arial"/>
        </w:rPr>
      </w:pPr>
      <w:r w:rsidRPr="000559B8">
        <w:rPr>
          <w:rStyle w:val="eop"/>
          <w:rFonts w:ascii="Arial" w:hAnsi="Arial" w:cs="Arial"/>
        </w:rPr>
        <w:t>Deputy Regional Convenor</w:t>
      </w:r>
      <w:r w:rsidR="009D1E80" w:rsidRPr="000559B8">
        <w:rPr>
          <w:rStyle w:val="eop"/>
          <w:rFonts w:ascii="Arial" w:hAnsi="Arial" w:cs="Arial"/>
        </w:rPr>
        <w:t xml:space="preserve"> </w:t>
      </w:r>
      <w:r w:rsidR="009D1E80" w:rsidRPr="000559B8">
        <w:rPr>
          <w:rStyle w:val="eop"/>
          <w:rFonts w:ascii="Arial" w:hAnsi="Arial" w:cs="Arial"/>
        </w:rPr>
        <w:tab/>
      </w:r>
      <w:r w:rsidR="009D1E80" w:rsidRPr="000559B8">
        <w:rPr>
          <w:rStyle w:val="eop"/>
          <w:rFonts w:ascii="Arial" w:hAnsi="Arial" w:cs="Arial"/>
        </w:rPr>
        <w:tab/>
      </w:r>
      <w:r w:rsidR="009D1E80" w:rsidRPr="000559B8">
        <w:rPr>
          <w:rStyle w:val="eop"/>
          <w:rFonts w:ascii="Arial" w:hAnsi="Arial" w:cs="Arial"/>
        </w:rPr>
        <w:t>Regional Manager, Head of Equalities</w:t>
      </w:r>
    </w:p>
    <w:p w14:paraId="4DE53997" w14:textId="77777777" w:rsidR="00082761" w:rsidRPr="000559B8" w:rsidRDefault="00082761">
      <w:pPr>
        <w:rPr>
          <w:rFonts w:ascii="Arial" w:hAnsi="Arial" w:cs="Arial"/>
          <w:sz w:val="24"/>
          <w:szCs w:val="24"/>
        </w:rPr>
      </w:pPr>
    </w:p>
    <w:sectPr w:rsidR="00082761" w:rsidRPr="00055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13D9"/>
    <w:multiLevelType w:val="hybridMultilevel"/>
    <w:tmpl w:val="8AA0847C"/>
    <w:lvl w:ilvl="0" w:tplc="02281F84">
      <w:numFmt w:val="bullet"/>
      <w:lvlText w:val="-"/>
      <w:lvlJc w:val="left"/>
      <w:pPr>
        <w:ind w:left="720" w:hanging="360"/>
      </w:pPr>
      <w:rPr>
        <w:rFonts w:ascii="Calibri" w:eastAsia="Times New Roman" w:hAnsi="Calibri" w:cs="Calibri" w:hint="default"/>
        <w:color w:val="000000"/>
        <w:sz w:val="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A79F3"/>
    <w:multiLevelType w:val="multilevel"/>
    <w:tmpl w:val="7DB0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11D50"/>
    <w:multiLevelType w:val="multilevel"/>
    <w:tmpl w:val="5D8E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1A1B98"/>
    <w:multiLevelType w:val="multilevel"/>
    <w:tmpl w:val="BC08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164A7"/>
    <w:multiLevelType w:val="multilevel"/>
    <w:tmpl w:val="381A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A54211"/>
    <w:multiLevelType w:val="hybridMultilevel"/>
    <w:tmpl w:val="B5A8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06FCB"/>
    <w:multiLevelType w:val="multilevel"/>
    <w:tmpl w:val="30EE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4A7A93"/>
    <w:multiLevelType w:val="multilevel"/>
    <w:tmpl w:val="5F02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DA0322"/>
    <w:multiLevelType w:val="multilevel"/>
    <w:tmpl w:val="E00E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1E7829"/>
    <w:multiLevelType w:val="multilevel"/>
    <w:tmpl w:val="0B30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A56800"/>
    <w:multiLevelType w:val="multilevel"/>
    <w:tmpl w:val="429A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D10F96"/>
    <w:multiLevelType w:val="multilevel"/>
    <w:tmpl w:val="651C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03086A"/>
    <w:multiLevelType w:val="multilevel"/>
    <w:tmpl w:val="1252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BC6786"/>
    <w:multiLevelType w:val="multilevel"/>
    <w:tmpl w:val="9F14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381D8F"/>
    <w:multiLevelType w:val="hybridMultilevel"/>
    <w:tmpl w:val="3B96717E"/>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5" w15:restartNumberingAfterBreak="0">
    <w:nsid w:val="45E05AEB"/>
    <w:multiLevelType w:val="multilevel"/>
    <w:tmpl w:val="5262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6E0835"/>
    <w:multiLevelType w:val="multilevel"/>
    <w:tmpl w:val="29B2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A56226"/>
    <w:multiLevelType w:val="multilevel"/>
    <w:tmpl w:val="0DB4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1E2232"/>
    <w:multiLevelType w:val="multilevel"/>
    <w:tmpl w:val="3CC0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DA4666"/>
    <w:multiLevelType w:val="multilevel"/>
    <w:tmpl w:val="DD70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384A00"/>
    <w:multiLevelType w:val="multilevel"/>
    <w:tmpl w:val="4A3E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A156A7"/>
    <w:multiLevelType w:val="multilevel"/>
    <w:tmpl w:val="2504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B60C37"/>
    <w:multiLevelType w:val="multilevel"/>
    <w:tmpl w:val="8C7E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E84876"/>
    <w:multiLevelType w:val="multilevel"/>
    <w:tmpl w:val="31CE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9E6139"/>
    <w:multiLevelType w:val="multilevel"/>
    <w:tmpl w:val="3C9E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3C3D7B"/>
    <w:multiLevelType w:val="multilevel"/>
    <w:tmpl w:val="8D06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362A82"/>
    <w:multiLevelType w:val="multilevel"/>
    <w:tmpl w:val="D4BC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E70161"/>
    <w:multiLevelType w:val="multilevel"/>
    <w:tmpl w:val="29F0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A60080"/>
    <w:multiLevelType w:val="multilevel"/>
    <w:tmpl w:val="9558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1"/>
  </w:num>
  <w:num w:numId="3">
    <w:abstractNumId w:val="3"/>
  </w:num>
  <w:num w:numId="4">
    <w:abstractNumId w:val="18"/>
  </w:num>
  <w:num w:numId="5">
    <w:abstractNumId w:val="19"/>
  </w:num>
  <w:num w:numId="6">
    <w:abstractNumId w:val="26"/>
  </w:num>
  <w:num w:numId="7">
    <w:abstractNumId w:val="13"/>
  </w:num>
  <w:num w:numId="8">
    <w:abstractNumId w:val="25"/>
  </w:num>
  <w:num w:numId="9">
    <w:abstractNumId w:val="12"/>
  </w:num>
  <w:num w:numId="10">
    <w:abstractNumId w:val="8"/>
  </w:num>
  <w:num w:numId="11">
    <w:abstractNumId w:val="24"/>
  </w:num>
  <w:num w:numId="12">
    <w:abstractNumId w:val="9"/>
  </w:num>
  <w:num w:numId="13">
    <w:abstractNumId w:val="28"/>
  </w:num>
  <w:num w:numId="14">
    <w:abstractNumId w:val="1"/>
  </w:num>
  <w:num w:numId="15">
    <w:abstractNumId w:val="27"/>
  </w:num>
  <w:num w:numId="16">
    <w:abstractNumId w:val="16"/>
  </w:num>
  <w:num w:numId="17">
    <w:abstractNumId w:val="23"/>
  </w:num>
  <w:num w:numId="18">
    <w:abstractNumId w:val="22"/>
  </w:num>
  <w:num w:numId="19">
    <w:abstractNumId w:val="6"/>
  </w:num>
  <w:num w:numId="20">
    <w:abstractNumId w:val="15"/>
  </w:num>
  <w:num w:numId="21">
    <w:abstractNumId w:val="20"/>
  </w:num>
  <w:num w:numId="22">
    <w:abstractNumId w:val="4"/>
  </w:num>
  <w:num w:numId="23">
    <w:abstractNumId w:val="2"/>
  </w:num>
  <w:num w:numId="24">
    <w:abstractNumId w:val="7"/>
  </w:num>
  <w:num w:numId="25">
    <w:abstractNumId w:val="17"/>
  </w:num>
  <w:num w:numId="26">
    <w:abstractNumId w:val="14"/>
  </w:num>
  <w:num w:numId="27">
    <w:abstractNumId w:val="0"/>
  </w:num>
  <w:num w:numId="28">
    <w:abstractNumId w:val="1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61"/>
    <w:rsid w:val="000559B8"/>
    <w:rsid w:val="000605A2"/>
    <w:rsid w:val="00082761"/>
    <w:rsid w:val="00143F16"/>
    <w:rsid w:val="001E00E4"/>
    <w:rsid w:val="00232341"/>
    <w:rsid w:val="002C5A38"/>
    <w:rsid w:val="002E5CBC"/>
    <w:rsid w:val="003B666C"/>
    <w:rsid w:val="003C5DA9"/>
    <w:rsid w:val="004079A6"/>
    <w:rsid w:val="004668F7"/>
    <w:rsid w:val="00507D4F"/>
    <w:rsid w:val="005862A5"/>
    <w:rsid w:val="005B5518"/>
    <w:rsid w:val="00611E9D"/>
    <w:rsid w:val="006869B6"/>
    <w:rsid w:val="007B2FB6"/>
    <w:rsid w:val="007C1AA4"/>
    <w:rsid w:val="0082333D"/>
    <w:rsid w:val="0085316B"/>
    <w:rsid w:val="009365A2"/>
    <w:rsid w:val="0095085C"/>
    <w:rsid w:val="009944F5"/>
    <w:rsid w:val="009D1E80"/>
    <w:rsid w:val="009E5320"/>
    <w:rsid w:val="00AC67EF"/>
    <w:rsid w:val="00B142EB"/>
    <w:rsid w:val="00B24558"/>
    <w:rsid w:val="00C11AFA"/>
    <w:rsid w:val="00C466D2"/>
    <w:rsid w:val="00C72D1C"/>
    <w:rsid w:val="00C83553"/>
    <w:rsid w:val="00CB623D"/>
    <w:rsid w:val="00CD5701"/>
    <w:rsid w:val="00D03F1E"/>
    <w:rsid w:val="00D41B5B"/>
    <w:rsid w:val="00D44208"/>
    <w:rsid w:val="00D451B9"/>
    <w:rsid w:val="00D91D69"/>
    <w:rsid w:val="00DB2C47"/>
    <w:rsid w:val="00DE5314"/>
    <w:rsid w:val="00E3506E"/>
    <w:rsid w:val="00F22C44"/>
    <w:rsid w:val="00F6054C"/>
    <w:rsid w:val="00FC3A3A"/>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4063"/>
  <w15:chartTrackingRefBased/>
  <w15:docId w15:val="{D4D71667-E6A9-4D18-9EBD-4E40D5A7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27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2761"/>
  </w:style>
  <w:style w:type="character" w:customStyle="1" w:styleId="eop">
    <w:name w:val="eop"/>
    <w:basedOn w:val="DefaultParagraphFont"/>
    <w:rsid w:val="00082761"/>
  </w:style>
  <w:style w:type="character" w:customStyle="1" w:styleId="advancedproofingissue">
    <w:name w:val="advancedproofingissue"/>
    <w:basedOn w:val="DefaultParagraphFont"/>
    <w:rsid w:val="00082761"/>
  </w:style>
  <w:style w:type="character" w:customStyle="1" w:styleId="spellingerror">
    <w:name w:val="spellingerror"/>
    <w:basedOn w:val="DefaultParagraphFont"/>
    <w:rsid w:val="00082761"/>
  </w:style>
  <w:style w:type="character" w:styleId="Strong">
    <w:name w:val="Strong"/>
    <w:basedOn w:val="DefaultParagraphFont"/>
    <w:uiPriority w:val="22"/>
    <w:qFormat/>
    <w:rsid w:val="00DE5314"/>
    <w:rPr>
      <w:b/>
      <w:bCs/>
    </w:rPr>
  </w:style>
  <w:style w:type="paragraph" w:styleId="NormalWeb">
    <w:name w:val="Normal (Web)"/>
    <w:basedOn w:val="Normal"/>
    <w:uiPriority w:val="99"/>
    <w:unhideWhenUsed/>
    <w:rsid w:val="005862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6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9694">
      <w:bodyDiv w:val="1"/>
      <w:marLeft w:val="0"/>
      <w:marRight w:val="0"/>
      <w:marTop w:val="0"/>
      <w:marBottom w:val="0"/>
      <w:divBdr>
        <w:top w:val="none" w:sz="0" w:space="0" w:color="auto"/>
        <w:left w:val="none" w:sz="0" w:space="0" w:color="auto"/>
        <w:bottom w:val="none" w:sz="0" w:space="0" w:color="auto"/>
        <w:right w:val="none" w:sz="0" w:space="0" w:color="auto"/>
      </w:divBdr>
    </w:div>
    <w:div w:id="433674374">
      <w:bodyDiv w:val="1"/>
      <w:marLeft w:val="0"/>
      <w:marRight w:val="0"/>
      <w:marTop w:val="0"/>
      <w:marBottom w:val="0"/>
      <w:divBdr>
        <w:top w:val="none" w:sz="0" w:space="0" w:color="auto"/>
        <w:left w:val="none" w:sz="0" w:space="0" w:color="auto"/>
        <w:bottom w:val="none" w:sz="0" w:space="0" w:color="auto"/>
        <w:right w:val="none" w:sz="0" w:space="0" w:color="auto"/>
      </w:divBdr>
    </w:div>
    <w:div w:id="528683354">
      <w:bodyDiv w:val="1"/>
      <w:marLeft w:val="0"/>
      <w:marRight w:val="0"/>
      <w:marTop w:val="0"/>
      <w:marBottom w:val="0"/>
      <w:divBdr>
        <w:top w:val="none" w:sz="0" w:space="0" w:color="auto"/>
        <w:left w:val="none" w:sz="0" w:space="0" w:color="auto"/>
        <w:bottom w:val="none" w:sz="0" w:space="0" w:color="auto"/>
        <w:right w:val="none" w:sz="0" w:space="0" w:color="auto"/>
      </w:divBdr>
    </w:div>
    <w:div w:id="651719321">
      <w:bodyDiv w:val="1"/>
      <w:marLeft w:val="0"/>
      <w:marRight w:val="0"/>
      <w:marTop w:val="0"/>
      <w:marBottom w:val="0"/>
      <w:divBdr>
        <w:top w:val="none" w:sz="0" w:space="0" w:color="auto"/>
        <w:left w:val="none" w:sz="0" w:space="0" w:color="auto"/>
        <w:bottom w:val="none" w:sz="0" w:space="0" w:color="auto"/>
        <w:right w:val="none" w:sz="0" w:space="0" w:color="auto"/>
      </w:divBdr>
    </w:div>
    <w:div w:id="814100178">
      <w:bodyDiv w:val="1"/>
      <w:marLeft w:val="0"/>
      <w:marRight w:val="0"/>
      <w:marTop w:val="0"/>
      <w:marBottom w:val="0"/>
      <w:divBdr>
        <w:top w:val="none" w:sz="0" w:space="0" w:color="auto"/>
        <w:left w:val="none" w:sz="0" w:space="0" w:color="auto"/>
        <w:bottom w:val="none" w:sz="0" w:space="0" w:color="auto"/>
        <w:right w:val="none" w:sz="0" w:space="0" w:color="auto"/>
      </w:divBdr>
    </w:div>
    <w:div w:id="1014040126">
      <w:bodyDiv w:val="1"/>
      <w:marLeft w:val="0"/>
      <w:marRight w:val="0"/>
      <w:marTop w:val="0"/>
      <w:marBottom w:val="0"/>
      <w:divBdr>
        <w:top w:val="none" w:sz="0" w:space="0" w:color="auto"/>
        <w:left w:val="none" w:sz="0" w:space="0" w:color="auto"/>
        <w:bottom w:val="none" w:sz="0" w:space="0" w:color="auto"/>
        <w:right w:val="none" w:sz="0" w:space="0" w:color="auto"/>
      </w:divBdr>
    </w:div>
    <w:div w:id="1182016256">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1">
          <w:marLeft w:val="0"/>
          <w:marRight w:val="0"/>
          <w:marTop w:val="0"/>
          <w:marBottom w:val="0"/>
          <w:divBdr>
            <w:top w:val="none" w:sz="0" w:space="0" w:color="auto"/>
            <w:left w:val="none" w:sz="0" w:space="0" w:color="auto"/>
            <w:bottom w:val="none" w:sz="0" w:space="0" w:color="auto"/>
            <w:right w:val="none" w:sz="0" w:space="0" w:color="auto"/>
          </w:divBdr>
          <w:divsChild>
            <w:div w:id="1620917803">
              <w:marLeft w:val="0"/>
              <w:marRight w:val="0"/>
              <w:marTop w:val="0"/>
              <w:marBottom w:val="0"/>
              <w:divBdr>
                <w:top w:val="none" w:sz="0" w:space="0" w:color="auto"/>
                <w:left w:val="none" w:sz="0" w:space="0" w:color="auto"/>
                <w:bottom w:val="none" w:sz="0" w:space="0" w:color="auto"/>
                <w:right w:val="none" w:sz="0" w:space="0" w:color="auto"/>
              </w:divBdr>
            </w:div>
            <w:div w:id="280385828">
              <w:marLeft w:val="0"/>
              <w:marRight w:val="0"/>
              <w:marTop w:val="0"/>
              <w:marBottom w:val="0"/>
              <w:divBdr>
                <w:top w:val="none" w:sz="0" w:space="0" w:color="auto"/>
                <w:left w:val="none" w:sz="0" w:space="0" w:color="auto"/>
                <w:bottom w:val="none" w:sz="0" w:space="0" w:color="auto"/>
                <w:right w:val="none" w:sz="0" w:space="0" w:color="auto"/>
              </w:divBdr>
            </w:div>
            <w:div w:id="1598102479">
              <w:marLeft w:val="0"/>
              <w:marRight w:val="0"/>
              <w:marTop w:val="0"/>
              <w:marBottom w:val="0"/>
              <w:divBdr>
                <w:top w:val="none" w:sz="0" w:space="0" w:color="auto"/>
                <w:left w:val="none" w:sz="0" w:space="0" w:color="auto"/>
                <w:bottom w:val="none" w:sz="0" w:space="0" w:color="auto"/>
                <w:right w:val="none" w:sz="0" w:space="0" w:color="auto"/>
              </w:divBdr>
            </w:div>
            <w:div w:id="1062026619">
              <w:marLeft w:val="0"/>
              <w:marRight w:val="0"/>
              <w:marTop w:val="0"/>
              <w:marBottom w:val="0"/>
              <w:divBdr>
                <w:top w:val="none" w:sz="0" w:space="0" w:color="auto"/>
                <w:left w:val="none" w:sz="0" w:space="0" w:color="auto"/>
                <w:bottom w:val="none" w:sz="0" w:space="0" w:color="auto"/>
                <w:right w:val="none" w:sz="0" w:space="0" w:color="auto"/>
              </w:divBdr>
            </w:div>
            <w:div w:id="632249303">
              <w:marLeft w:val="0"/>
              <w:marRight w:val="0"/>
              <w:marTop w:val="0"/>
              <w:marBottom w:val="0"/>
              <w:divBdr>
                <w:top w:val="none" w:sz="0" w:space="0" w:color="auto"/>
                <w:left w:val="none" w:sz="0" w:space="0" w:color="auto"/>
                <w:bottom w:val="none" w:sz="0" w:space="0" w:color="auto"/>
                <w:right w:val="none" w:sz="0" w:space="0" w:color="auto"/>
              </w:divBdr>
            </w:div>
          </w:divsChild>
        </w:div>
        <w:div w:id="752581834">
          <w:marLeft w:val="0"/>
          <w:marRight w:val="0"/>
          <w:marTop w:val="0"/>
          <w:marBottom w:val="0"/>
          <w:divBdr>
            <w:top w:val="none" w:sz="0" w:space="0" w:color="auto"/>
            <w:left w:val="none" w:sz="0" w:space="0" w:color="auto"/>
            <w:bottom w:val="none" w:sz="0" w:space="0" w:color="auto"/>
            <w:right w:val="none" w:sz="0" w:space="0" w:color="auto"/>
          </w:divBdr>
          <w:divsChild>
            <w:div w:id="1879969590">
              <w:marLeft w:val="0"/>
              <w:marRight w:val="0"/>
              <w:marTop w:val="0"/>
              <w:marBottom w:val="0"/>
              <w:divBdr>
                <w:top w:val="none" w:sz="0" w:space="0" w:color="auto"/>
                <w:left w:val="none" w:sz="0" w:space="0" w:color="auto"/>
                <w:bottom w:val="none" w:sz="0" w:space="0" w:color="auto"/>
                <w:right w:val="none" w:sz="0" w:space="0" w:color="auto"/>
              </w:divBdr>
            </w:div>
            <w:div w:id="130756551">
              <w:marLeft w:val="0"/>
              <w:marRight w:val="0"/>
              <w:marTop w:val="0"/>
              <w:marBottom w:val="0"/>
              <w:divBdr>
                <w:top w:val="none" w:sz="0" w:space="0" w:color="auto"/>
                <w:left w:val="none" w:sz="0" w:space="0" w:color="auto"/>
                <w:bottom w:val="none" w:sz="0" w:space="0" w:color="auto"/>
                <w:right w:val="none" w:sz="0" w:space="0" w:color="auto"/>
              </w:divBdr>
            </w:div>
            <w:div w:id="795611231">
              <w:marLeft w:val="0"/>
              <w:marRight w:val="0"/>
              <w:marTop w:val="0"/>
              <w:marBottom w:val="0"/>
              <w:divBdr>
                <w:top w:val="none" w:sz="0" w:space="0" w:color="auto"/>
                <w:left w:val="none" w:sz="0" w:space="0" w:color="auto"/>
                <w:bottom w:val="none" w:sz="0" w:space="0" w:color="auto"/>
                <w:right w:val="none" w:sz="0" w:space="0" w:color="auto"/>
              </w:divBdr>
            </w:div>
            <w:div w:id="117458954">
              <w:marLeft w:val="0"/>
              <w:marRight w:val="0"/>
              <w:marTop w:val="0"/>
              <w:marBottom w:val="0"/>
              <w:divBdr>
                <w:top w:val="none" w:sz="0" w:space="0" w:color="auto"/>
                <w:left w:val="none" w:sz="0" w:space="0" w:color="auto"/>
                <w:bottom w:val="none" w:sz="0" w:space="0" w:color="auto"/>
                <w:right w:val="none" w:sz="0" w:space="0" w:color="auto"/>
              </w:divBdr>
            </w:div>
            <w:div w:id="1565872889">
              <w:marLeft w:val="0"/>
              <w:marRight w:val="0"/>
              <w:marTop w:val="0"/>
              <w:marBottom w:val="0"/>
              <w:divBdr>
                <w:top w:val="none" w:sz="0" w:space="0" w:color="auto"/>
                <w:left w:val="none" w:sz="0" w:space="0" w:color="auto"/>
                <w:bottom w:val="none" w:sz="0" w:space="0" w:color="auto"/>
                <w:right w:val="none" w:sz="0" w:space="0" w:color="auto"/>
              </w:divBdr>
            </w:div>
          </w:divsChild>
        </w:div>
        <w:div w:id="1577936587">
          <w:marLeft w:val="0"/>
          <w:marRight w:val="0"/>
          <w:marTop w:val="0"/>
          <w:marBottom w:val="0"/>
          <w:divBdr>
            <w:top w:val="none" w:sz="0" w:space="0" w:color="auto"/>
            <w:left w:val="none" w:sz="0" w:space="0" w:color="auto"/>
            <w:bottom w:val="none" w:sz="0" w:space="0" w:color="auto"/>
            <w:right w:val="none" w:sz="0" w:space="0" w:color="auto"/>
          </w:divBdr>
          <w:divsChild>
            <w:div w:id="96147376">
              <w:marLeft w:val="0"/>
              <w:marRight w:val="0"/>
              <w:marTop w:val="0"/>
              <w:marBottom w:val="0"/>
              <w:divBdr>
                <w:top w:val="none" w:sz="0" w:space="0" w:color="auto"/>
                <w:left w:val="none" w:sz="0" w:space="0" w:color="auto"/>
                <w:bottom w:val="none" w:sz="0" w:space="0" w:color="auto"/>
                <w:right w:val="none" w:sz="0" w:space="0" w:color="auto"/>
              </w:divBdr>
            </w:div>
            <w:div w:id="1006129088">
              <w:marLeft w:val="0"/>
              <w:marRight w:val="0"/>
              <w:marTop w:val="0"/>
              <w:marBottom w:val="0"/>
              <w:divBdr>
                <w:top w:val="none" w:sz="0" w:space="0" w:color="auto"/>
                <w:left w:val="none" w:sz="0" w:space="0" w:color="auto"/>
                <w:bottom w:val="none" w:sz="0" w:space="0" w:color="auto"/>
                <w:right w:val="none" w:sz="0" w:space="0" w:color="auto"/>
              </w:divBdr>
            </w:div>
            <w:div w:id="197859473">
              <w:marLeft w:val="0"/>
              <w:marRight w:val="0"/>
              <w:marTop w:val="0"/>
              <w:marBottom w:val="0"/>
              <w:divBdr>
                <w:top w:val="none" w:sz="0" w:space="0" w:color="auto"/>
                <w:left w:val="none" w:sz="0" w:space="0" w:color="auto"/>
                <w:bottom w:val="none" w:sz="0" w:space="0" w:color="auto"/>
                <w:right w:val="none" w:sz="0" w:space="0" w:color="auto"/>
              </w:divBdr>
            </w:div>
            <w:div w:id="1305350235">
              <w:marLeft w:val="0"/>
              <w:marRight w:val="0"/>
              <w:marTop w:val="0"/>
              <w:marBottom w:val="0"/>
              <w:divBdr>
                <w:top w:val="none" w:sz="0" w:space="0" w:color="auto"/>
                <w:left w:val="none" w:sz="0" w:space="0" w:color="auto"/>
                <w:bottom w:val="none" w:sz="0" w:space="0" w:color="auto"/>
                <w:right w:val="none" w:sz="0" w:space="0" w:color="auto"/>
              </w:divBdr>
            </w:div>
            <w:div w:id="1917402062">
              <w:marLeft w:val="0"/>
              <w:marRight w:val="0"/>
              <w:marTop w:val="0"/>
              <w:marBottom w:val="0"/>
              <w:divBdr>
                <w:top w:val="none" w:sz="0" w:space="0" w:color="auto"/>
                <w:left w:val="none" w:sz="0" w:space="0" w:color="auto"/>
                <w:bottom w:val="none" w:sz="0" w:space="0" w:color="auto"/>
                <w:right w:val="none" w:sz="0" w:space="0" w:color="auto"/>
              </w:divBdr>
            </w:div>
          </w:divsChild>
        </w:div>
        <w:div w:id="1514875231">
          <w:marLeft w:val="0"/>
          <w:marRight w:val="0"/>
          <w:marTop w:val="0"/>
          <w:marBottom w:val="0"/>
          <w:divBdr>
            <w:top w:val="none" w:sz="0" w:space="0" w:color="auto"/>
            <w:left w:val="none" w:sz="0" w:space="0" w:color="auto"/>
            <w:bottom w:val="none" w:sz="0" w:space="0" w:color="auto"/>
            <w:right w:val="none" w:sz="0" w:space="0" w:color="auto"/>
          </w:divBdr>
          <w:divsChild>
            <w:div w:id="319387388">
              <w:marLeft w:val="0"/>
              <w:marRight w:val="0"/>
              <w:marTop w:val="0"/>
              <w:marBottom w:val="0"/>
              <w:divBdr>
                <w:top w:val="none" w:sz="0" w:space="0" w:color="auto"/>
                <w:left w:val="none" w:sz="0" w:space="0" w:color="auto"/>
                <w:bottom w:val="none" w:sz="0" w:space="0" w:color="auto"/>
                <w:right w:val="none" w:sz="0" w:space="0" w:color="auto"/>
              </w:divBdr>
            </w:div>
            <w:div w:id="1006857705">
              <w:marLeft w:val="0"/>
              <w:marRight w:val="0"/>
              <w:marTop w:val="0"/>
              <w:marBottom w:val="0"/>
              <w:divBdr>
                <w:top w:val="none" w:sz="0" w:space="0" w:color="auto"/>
                <w:left w:val="none" w:sz="0" w:space="0" w:color="auto"/>
                <w:bottom w:val="none" w:sz="0" w:space="0" w:color="auto"/>
                <w:right w:val="none" w:sz="0" w:space="0" w:color="auto"/>
              </w:divBdr>
            </w:div>
            <w:div w:id="594098653">
              <w:marLeft w:val="0"/>
              <w:marRight w:val="0"/>
              <w:marTop w:val="0"/>
              <w:marBottom w:val="0"/>
              <w:divBdr>
                <w:top w:val="none" w:sz="0" w:space="0" w:color="auto"/>
                <w:left w:val="none" w:sz="0" w:space="0" w:color="auto"/>
                <w:bottom w:val="none" w:sz="0" w:space="0" w:color="auto"/>
                <w:right w:val="none" w:sz="0" w:space="0" w:color="auto"/>
              </w:divBdr>
            </w:div>
            <w:div w:id="863787835">
              <w:marLeft w:val="0"/>
              <w:marRight w:val="0"/>
              <w:marTop w:val="0"/>
              <w:marBottom w:val="0"/>
              <w:divBdr>
                <w:top w:val="none" w:sz="0" w:space="0" w:color="auto"/>
                <w:left w:val="none" w:sz="0" w:space="0" w:color="auto"/>
                <w:bottom w:val="none" w:sz="0" w:space="0" w:color="auto"/>
                <w:right w:val="none" w:sz="0" w:space="0" w:color="auto"/>
              </w:divBdr>
            </w:div>
            <w:div w:id="17433406">
              <w:marLeft w:val="0"/>
              <w:marRight w:val="0"/>
              <w:marTop w:val="0"/>
              <w:marBottom w:val="0"/>
              <w:divBdr>
                <w:top w:val="none" w:sz="0" w:space="0" w:color="auto"/>
                <w:left w:val="none" w:sz="0" w:space="0" w:color="auto"/>
                <w:bottom w:val="none" w:sz="0" w:space="0" w:color="auto"/>
                <w:right w:val="none" w:sz="0" w:space="0" w:color="auto"/>
              </w:divBdr>
            </w:div>
          </w:divsChild>
        </w:div>
        <w:div w:id="774247499">
          <w:marLeft w:val="0"/>
          <w:marRight w:val="0"/>
          <w:marTop w:val="0"/>
          <w:marBottom w:val="0"/>
          <w:divBdr>
            <w:top w:val="none" w:sz="0" w:space="0" w:color="auto"/>
            <w:left w:val="none" w:sz="0" w:space="0" w:color="auto"/>
            <w:bottom w:val="none" w:sz="0" w:space="0" w:color="auto"/>
            <w:right w:val="none" w:sz="0" w:space="0" w:color="auto"/>
          </w:divBdr>
          <w:divsChild>
            <w:div w:id="2112581881">
              <w:marLeft w:val="0"/>
              <w:marRight w:val="0"/>
              <w:marTop w:val="0"/>
              <w:marBottom w:val="0"/>
              <w:divBdr>
                <w:top w:val="none" w:sz="0" w:space="0" w:color="auto"/>
                <w:left w:val="none" w:sz="0" w:space="0" w:color="auto"/>
                <w:bottom w:val="none" w:sz="0" w:space="0" w:color="auto"/>
                <w:right w:val="none" w:sz="0" w:space="0" w:color="auto"/>
              </w:divBdr>
            </w:div>
            <w:div w:id="567423801">
              <w:marLeft w:val="0"/>
              <w:marRight w:val="0"/>
              <w:marTop w:val="0"/>
              <w:marBottom w:val="0"/>
              <w:divBdr>
                <w:top w:val="none" w:sz="0" w:space="0" w:color="auto"/>
                <w:left w:val="none" w:sz="0" w:space="0" w:color="auto"/>
                <w:bottom w:val="none" w:sz="0" w:space="0" w:color="auto"/>
                <w:right w:val="none" w:sz="0" w:space="0" w:color="auto"/>
              </w:divBdr>
            </w:div>
            <w:div w:id="1727336419">
              <w:marLeft w:val="0"/>
              <w:marRight w:val="0"/>
              <w:marTop w:val="0"/>
              <w:marBottom w:val="0"/>
              <w:divBdr>
                <w:top w:val="none" w:sz="0" w:space="0" w:color="auto"/>
                <w:left w:val="none" w:sz="0" w:space="0" w:color="auto"/>
                <w:bottom w:val="none" w:sz="0" w:space="0" w:color="auto"/>
                <w:right w:val="none" w:sz="0" w:space="0" w:color="auto"/>
              </w:divBdr>
            </w:div>
            <w:div w:id="123432110">
              <w:marLeft w:val="0"/>
              <w:marRight w:val="0"/>
              <w:marTop w:val="0"/>
              <w:marBottom w:val="0"/>
              <w:divBdr>
                <w:top w:val="none" w:sz="0" w:space="0" w:color="auto"/>
                <w:left w:val="none" w:sz="0" w:space="0" w:color="auto"/>
                <w:bottom w:val="none" w:sz="0" w:space="0" w:color="auto"/>
                <w:right w:val="none" w:sz="0" w:space="0" w:color="auto"/>
              </w:divBdr>
            </w:div>
            <w:div w:id="1065832555">
              <w:marLeft w:val="0"/>
              <w:marRight w:val="0"/>
              <w:marTop w:val="0"/>
              <w:marBottom w:val="0"/>
              <w:divBdr>
                <w:top w:val="none" w:sz="0" w:space="0" w:color="auto"/>
                <w:left w:val="none" w:sz="0" w:space="0" w:color="auto"/>
                <w:bottom w:val="none" w:sz="0" w:space="0" w:color="auto"/>
                <w:right w:val="none" w:sz="0" w:space="0" w:color="auto"/>
              </w:divBdr>
            </w:div>
          </w:divsChild>
        </w:div>
        <w:div w:id="458231790">
          <w:marLeft w:val="0"/>
          <w:marRight w:val="0"/>
          <w:marTop w:val="0"/>
          <w:marBottom w:val="0"/>
          <w:divBdr>
            <w:top w:val="none" w:sz="0" w:space="0" w:color="auto"/>
            <w:left w:val="none" w:sz="0" w:space="0" w:color="auto"/>
            <w:bottom w:val="none" w:sz="0" w:space="0" w:color="auto"/>
            <w:right w:val="none" w:sz="0" w:space="0" w:color="auto"/>
          </w:divBdr>
        </w:div>
        <w:div w:id="692220512">
          <w:marLeft w:val="0"/>
          <w:marRight w:val="0"/>
          <w:marTop w:val="0"/>
          <w:marBottom w:val="0"/>
          <w:divBdr>
            <w:top w:val="none" w:sz="0" w:space="0" w:color="auto"/>
            <w:left w:val="none" w:sz="0" w:space="0" w:color="auto"/>
            <w:bottom w:val="none" w:sz="0" w:space="0" w:color="auto"/>
            <w:right w:val="none" w:sz="0" w:space="0" w:color="auto"/>
          </w:divBdr>
        </w:div>
        <w:div w:id="2132243236">
          <w:marLeft w:val="0"/>
          <w:marRight w:val="0"/>
          <w:marTop w:val="0"/>
          <w:marBottom w:val="0"/>
          <w:divBdr>
            <w:top w:val="none" w:sz="0" w:space="0" w:color="auto"/>
            <w:left w:val="none" w:sz="0" w:space="0" w:color="auto"/>
            <w:bottom w:val="none" w:sz="0" w:space="0" w:color="auto"/>
            <w:right w:val="none" w:sz="0" w:space="0" w:color="auto"/>
          </w:divBdr>
        </w:div>
        <w:div w:id="1729458082">
          <w:marLeft w:val="0"/>
          <w:marRight w:val="0"/>
          <w:marTop w:val="0"/>
          <w:marBottom w:val="0"/>
          <w:divBdr>
            <w:top w:val="none" w:sz="0" w:space="0" w:color="auto"/>
            <w:left w:val="none" w:sz="0" w:space="0" w:color="auto"/>
            <w:bottom w:val="none" w:sz="0" w:space="0" w:color="auto"/>
            <w:right w:val="none" w:sz="0" w:space="0" w:color="auto"/>
          </w:divBdr>
        </w:div>
        <w:div w:id="832334129">
          <w:marLeft w:val="0"/>
          <w:marRight w:val="0"/>
          <w:marTop w:val="0"/>
          <w:marBottom w:val="0"/>
          <w:divBdr>
            <w:top w:val="none" w:sz="0" w:space="0" w:color="auto"/>
            <w:left w:val="none" w:sz="0" w:space="0" w:color="auto"/>
            <w:bottom w:val="none" w:sz="0" w:space="0" w:color="auto"/>
            <w:right w:val="none" w:sz="0" w:space="0" w:color="auto"/>
          </w:divBdr>
        </w:div>
        <w:div w:id="290401937">
          <w:marLeft w:val="0"/>
          <w:marRight w:val="0"/>
          <w:marTop w:val="0"/>
          <w:marBottom w:val="0"/>
          <w:divBdr>
            <w:top w:val="none" w:sz="0" w:space="0" w:color="auto"/>
            <w:left w:val="none" w:sz="0" w:space="0" w:color="auto"/>
            <w:bottom w:val="none" w:sz="0" w:space="0" w:color="auto"/>
            <w:right w:val="none" w:sz="0" w:space="0" w:color="auto"/>
          </w:divBdr>
          <w:divsChild>
            <w:div w:id="587885081">
              <w:marLeft w:val="0"/>
              <w:marRight w:val="0"/>
              <w:marTop w:val="0"/>
              <w:marBottom w:val="0"/>
              <w:divBdr>
                <w:top w:val="none" w:sz="0" w:space="0" w:color="auto"/>
                <w:left w:val="none" w:sz="0" w:space="0" w:color="auto"/>
                <w:bottom w:val="none" w:sz="0" w:space="0" w:color="auto"/>
                <w:right w:val="none" w:sz="0" w:space="0" w:color="auto"/>
              </w:divBdr>
            </w:div>
            <w:div w:id="1474176072">
              <w:marLeft w:val="0"/>
              <w:marRight w:val="0"/>
              <w:marTop w:val="0"/>
              <w:marBottom w:val="0"/>
              <w:divBdr>
                <w:top w:val="none" w:sz="0" w:space="0" w:color="auto"/>
                <w:left w:val="none" w:sz="0" w:space="0" w:color="auto"/>
                <w:bottom w:val="none" w:sz="0" w:space="0" w:color="auto"/>
                <w:right w:val="none" w:sz="0" w:space="0" w:color="auto"/>
              </w:divBdr>
            </w:div>
            <w:div w:id="1971663609">
              <w:marLeft w:val="0"/>
              <w:marRight w:val="0"/>
              <w:marTop w:val="0"/>
              <w:marBottom w:val="0"/>
              <w:divBdr>
                <w:top w:val="none" w:sz="0" w:space="0" w:color="auto"/>
                <w:left w:val="none" w:sz="0" w:space="0" w:color="auto"/>
                <w:bottom w:val="none" w:sz="0" w:space="0" w:color="auto"/>
                <w:right w:val="none" w:sz="0" w:space="0" w:color="auto"/>
              </w:divBdr>
            </w:div>
            <w:div w:id="248734311">
              <w:marLeft w:val="0"/>
              <w:marRight w:val="0"/>
              <w:marTop w:val="0"/>
              <w:marBottom w:val="0"/>
              <w:divBdr>
                <w:top w:val="none" w:sz="0" w:space="0" w:color="auto"/>
                <w:left w:val="none" w:sz="0" w:space="0" w:color="auto"/>
                <w:bottom w:val="none" w:sz="0" w:space="0" w:color="auto"/>
                <w:right w:val="none" w:sz="0" w:space="0" w:color="auto"/>
              </w:divBdr>
            </w:div>
            <w:div w:id="763066991">
              <w:marLeft w:val="0"/>
              <w:marRight w:val="0"/>
              <w:marTop w:val="0"/>
              <w:marBottom w:val="0"/>
              <w:divBdr>
                <w:top w:val="none" w:sz="0" w:space="0" w:color="auto"/>
                <w:left w:val="none" w:sz="0" w:space="0" w:color="auto"/>
                <w:bottom w:val="none" w:sz="0" w:space="0" w:color="auto"/>
                <w:right w:val="none" w:sz="0" w:space="0" w:color="auto"/>
              </w:divBdr>
            </w:div>
          </w:divsChild>
        </w:div>
        <w:div w:id="1285772048">
          <w:marLeft w:val="0"/>
          <w:marRight w:val="0"/>
          <w:marTop w:val="0"/>
          <w:marBottom w:val="0"/>
          <w:divBdr>
            <w:top w:val="none" w:sz="0" w:space="0" w:color="auto"/>
            <w:left w:val="none" w:sz="0" w:space="0" w:color="auto"/>
            <w:bottom w:val="none" w:sz="0" w:space="0" w:color="auto"/>
            <w:right w:val="none" w:sz="0" w:space="0" w:color="auto"/>
          </w:divBdr>
          <w:divsChild>
            <w:div w:id="444081750">
              <w:marLeft w:val="0"/>
              <w:marRight w:val="0"/>
              <w:marTop w:val="0"/>
              <w:marBottom w:val="0"/>
              <w:divBdr>
                <w:top w:val="none" w:sz="0" w:space="0" w:color="auto"/>
                <w:left w:val="none" w:sz="0" w:space="0" w:color="auto"/>
                <w:bottom w:val="none" w:sz="0" w:space="0" w:color="auto"/>
                <w:right w:val="none" w:sz="0" w:space="0" w:color="auto"/>
              </w:divBdr>
            </w:div>
            <w:div w:id="838303546">
              <w:marLeft w:val="0"/>
              <w:marRight w:val="0"/>
              <w:marTop w:val="0"/>
              <w:marBottom w:val="0"/>
              <w:divBdr>
                <w:top w:val="none" w:sz="0" w:space="0" w:color="auto"/>
                <w:left w:val="none" w:sz="0" w:space="0" w:color="auto"/>
                <w:bottom w:val="none" w:sz="0" w:space="0" w:color="auto"/>
                <w:right w:val="none" w:sz="0" w:space="0" w:color="auto"/>
              </w:divBdr>
            </w:div>
            <w:div w:id="2065564433">
              <w:marLeft w:val="0"/>
              <w:marRight w:val="0"/>
              <w:marTop w:val="0"/>
              <w:marBottom w:val="0"/>
              <w:divBdr>
                <w:top w:val="none" w:sz="0" w:space="0" w:color="auto"/>
                <w:left w:val="none" w:sz="0" w:space="0" w:color="auto"/>
                <w:bottom w:val="none" w:sz="0" w:space="0" w:color="auto"/>
                <w:right w:val="none" w:sz="0" w:space="0" w:color="auto"/>
              </w:divBdr>
            </w:div>
            <w:div w:id="689916396">
              <w:marLeft w:val="0"/>
              <w:marRight w:val="0"/>
              <w:marTop w:val="0"/>
              <w:marBottom w:val="0"/>
              <w:divBdr>
                <w:top w:val="none" w:sz="0" w:space="0" w:color="auto"/>
                <w:left w:val="none" w:sz="0" w:space="0" w:color="auto"/>
                <w:bottom w:val="none" w:sz="0" w:space="0" w:color="auto"/>
                <w:right w:val="none" w:sz="0" w:space="0" w:color="auto"/>
              </w:divBdr>
            </w:div>
            <w:div w:id="94372709">
              <w:marLeft w:val="0"/>
              <w:marRight w:val="0"/>
              <w:marTop w:val="0"/>
              <w:marBottom w:val="0"/>
              <w:divBdr>
                <w:top w:val="none" w:sz="0" w:space="0" w:color="auto"/>
                <w:left w:val="none" w:sz="0" w:space="0" w:color="auto"/>
                <w:bottom w:val="none" w:sz="0" w:space="0" w:color="auto"/>
                <w:right w:val="none" w:sz="0" w:space="0" w:color="auto"/>
              </w:divBdr>
            </w:div>
          </w:divsChild>
        </w:div>
        <w:div w:id="1040596605">
          <w:marLeft w:val="0"/>
          <w:marRight w:val="0"/>
          <w:marTop w:val="0"/>
          <w:marBottom w:val="0"/>
          <w:divBdr>
            <w:top w:val="none" w:sz="0" w:space="0" w:color="auto"/>
            <w:left w:val="none" w:sz="0" w:space="0" w:color="auto"/>
            <w:bottom w:val="none" w:sz="0" w:space="0" w:color="auto"/>
            <w:right w:val="none" w:sz="0" w:space="0" w:color="auto"/>
          </w:divBdr>
          <w:divsChild>
            <w:div w:id="997078478">
              <w:marLeft w:val="0"/>
              <w:marRight w:val="0"/>
              <w:marTop w:val="0"/>
              <w:marBottom w:val="0"/>
              <w:divBdr>
                <w:top w:val="none" w:sz="0" w:space="0" w:color="auto"/>
                <w:left w:val="none" w:sz="0" w:space="0" w:color="auto"/>
                <w:bottom w:val="none" w:sz="0" w:space="0" w:color="auto"/>
                <w:right w:val="none" w:sz="0" w:space="0" w:color="auto"/>
              </w:divBdr>
            </w:div>
            <w:div w:id="830027457">
              <w:marLeft w:val="0"/>
              <w:marRight w:val="0"/>
              <w:marTop w:val="0"/>
              <w:marBottom w:val="0"/>
              <w:divBdr>
                <w:top w:val="none" w:sz="0" w:space="0" w:color="auto"/>
                <w:left w:val="none" w:sz="0" w:space="0" w:color="auto"/>
                <w:bottom w:val="none" w:sz="0" w:space="0" w:color="auto"/>
                <w:right w:val="none" w:sz="0" w:space="0" w:color="auto"/>
              </w:divBdr>
            </w:div>
            <w:div w:id="747382082">
              <w:marLeft w:val="0"/>
              <w:marRight w:val="0"/>
              <w:marTop w:val="0"/>
              <w:marBottom w:val="0"/>
              <w:divBdr>
                <w:top w:val="none" w:sz="0" w:space="0" w:color="auto"/>
                <w:left w:val="none" w:sz="0" w:space="0" w:color="auto"/>
                <w:bottom w:val="none" w:sz="0" w:space="0" w:color="auto"/>
                <w:right w:val="none" w:sz="0" w:space="0" w:color="auto"/>
              </w:divBdr>
            </w:div>
            <w:div w:id="1749039358">
              <w:marLeft w:val="0"/>
              <w:marRight w:val="0"/>
              <w:marTop w:val="0"/>
              <w:marBottom w:val="0"/>
              <w:divBdr>
                <w:top w:val="none" w:sz="0" w:space="0" w:color="auto"/>
                <w:left w:val="none" w:sz="0" w:space="0" w:color="auto"/>
                <w:bottom w:val="none" w:sz="0" w:space="0" w:color="auto"/>
                <w:right w:val="none" w:sz="0" w:space="0" w:color="auto"/>
              </w:divBdr>
            </w:div>
            <w:div w:id="291524759">
              <w:marLeft w:val="0"/>
              <w:marRight w:val="0"/>
              <w:marTop w:val="0"/>
              <w:marBottom w:val="0"/>
              <w:divBdr>
                <w:top w:val="none" w:sz="0" w:space="0" w:color="auto"/>
                <w:left w:val="none" w:sz="0" w:space="0" w:color="auto"/>
                <w:bottom w:val="none" w:sz="0" w:space="0" w:color="auto"/>
                <w:right w:val="none" w:sz="0" w:space="0" w:color="auto"/>
              </w:divBdr>
            </w:div>
          </w:divsChild>
        </w:div>
        <w:div w:id="578487358">
          <w:marLeft w:val="0"/>
          <w:marRight w:val="0"/>
          <w:marTop w:val="0"/>
          <w:marBottom w:val="0"/>
          <w:divBdr>
            <w:top w:val="none" w:sz="0" w:space="0" w:color="auto"/>
            <w:left w:val="none" w:sz="0" w:space="0" w:color="auto"/>
            <w:bottom w:val="none" w:sz="0" w:space="0" w:color="auto"/>
            <w:right w:val="none" w:sz="0" w:space="0" w:color="auto"/>
          </w:divBdr>
          <w:divsChild>
            <w:div w:id="122045045">
              <w:marLeft w:val="0"/>
              <w:marRight w:val="0"/>
              <w:marTop w:val="0"/>
              <w:marBottom w:val="0"/>
              <w:divBdr>
                <w:top w:val="none" w:sz="0" w:space="0" w:color="auto"/>
                <w:left w:val="none" w:sz="0" w:space="0" w:color="auto"/>
                <w:bottom w:val="none" w:sz="0" w:space="0" w:color="auto"/>
                <w:right w:val="none" w:sz="0" w:space="0" w:color="auto"/>
              </w:divBdr>
            </w:div>
            <w:div w:id="651056011">
              <w:marLeft w:val="0"/>
              <w:marRight w:val="0"/>
              <w:marTop w:val="0"/>
              <w:marBottom w:val="0"/>
              <w:divBdr>
                <w:top w:val="none" w:sz="0" w:space="0" w:color="auto"/>
                <w:left w:val="none" w:sz="0" w:space="0" w:color="auto"/>
                <w:bottom w:val="none" w:sz="0" w:space="0" w:color="auto"/>
                <w:right w:val="none" w:sz="0" w:space="0" w:color="auto"/>
              </w:divBdr>
            </w:div>
            <w:div w:id="26755569">
              <w:marLeft w:val="0"/>
              <w:marRight w:val="0"/>
              <w:marTop w:val="0"/>
              <w:marBottom w:val="0"/>
              <w:divBdr>
                <w:top w:val="none" w:sz="0" w:space="0" w:color="auto"/>
                <w:left w:val="none" w:sz="0" w:space="0" w:color="auto"/>
                <w:bottom w:val="none" w:sz="0" w:space="0" w:color="auto"/>
                <w:right w:val="none" w:sz="0" w:space="0" w:color="auto"/>
              </w:divBdr>
            </w:div>
            <w:div w:id="15110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093">
      <w:bodyDiv w:val="1"/>
      <w:marLeft w:val="0"/>
      <w:marRight w:val="0"/>
      <w:marTop w:val="0"/>
      <w:marBottom w:val="0"/>
      <w:divBdr>
        <w:top w:val="none" w:sz="0" w:space="0" w:color="auto"/>
        <w:left w:val="none" w:sz="0" w:space="0" w:color="auto"/>
        <w:bottom w:val="none" w:sz="0" w:space="0" w:color="auto"/>
        <w:right w:val="none" w:sz="0" w:space="0" w:color="auto"/>
      </w:divBdr>
    </w:div>
    <w:div w:id="1646084646">
      <w:bodyDiv w:val="1"/>
      <w:marLeft w:val="0"/>
      <w:marRight w:val="0"/>
      <w:marTop w:val="0"/>
      <w:marBottom w:val="0"/>
      <w:divBdr>
        <w:top w:val="none" w:sz="0" w:space="0" w:color="auto"/>
        <w:left w:val="none" w:sz="0" w:space="0" w:color="auto"/>
        <w:bottom w:val="none" w:sz="0" w:space="0" w:color="auto"/>
        <w:right w:val="none" w:sz="0" w:space="0" w:color="auto"/>
      </w:divBdr>
    </w:div>
    <w:div w:id="214029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92376/COVID_stakeholder_engagement_synthesis_beyond_the_data.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892376/COVID_stakeholder_engagement_synthesis_beyond_the_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FD30FEA971FF4BB7650346B2A3FFE9" ma:contentTypeVersion="7" ma:contentTypeDescription="Create a new document." ma:contentTypeScope="" ma:versionID="72f906a475dd82a0c88b52ec03956a42">
  <xsd:schema xmlns:xsd="http://www.w3.org/2001/XMLSchema" xmlns:xs="http://www.w3.org/2001/XMLSchema" xmlns:p="http://schemas.microsoft.com/office/2006/metadata/properties" xmlns:ns3="56377234-292a-4bca-a02f-bab6416edb95" xmlns:ns4="bb3e9924-dc6d-41f2-9af0-22085c94fe9e" targetNamespace="http://schemas.microsoft.com/office/2006/metadata/properties" ma:root="true" ma:fieldsID="0e7b59722d27622c6da967749d1121d4" ns3:_="" ns4:_="">
    <xsd:import namespace="56377234-292a-4bca-a02f-bab6416edb95"/>
    <xsd:import namespace="bb3e9924-dc6d-41f2-9af0-22085c94fe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77234-292a-4bca-a02f-bab6416edb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3e9924-dc6d-41f2-9af0-22085c94fe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A80DF-5941-47B9-9F8F-BF2BEFC4C7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75DF14-DF0A-4199-B6EB-A848D3BEF96F}">
  <ds:schemaRefs>
    <ds:schemaRef ds:uri="http://schemas.microsoft.com/sharepoint/v3/contenttype/forms"/>
  </ds:schemaRefs>
</ds:datastoreItem>
</file>

<file path=customXml/itemProps3.xml><?xml version="1.0" encoding="utf-8"?>
<ds:datastoreItem xmlns:ds="http://schemas.openxmlformats.org/officeDocument/2006/customXml" ds:itemID="{26A36344-EAAC-40BE-A7DE-0CE197AD6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77234-292a-4bca-a02f-bab6416edb95"/>
    <ds:schemaRef ds:uri="bb3e9924-dc6d-41f2-9af0-22085c94f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6</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CharactersWithSpaces>
  <SharedDoc>false</SharedDoc>
  <HLinks>
    <vt:vector size="12" baseType="variant">
      <vt:variant>
        <vt:i4>2949148</vt:i4>
      </vt:variant>
      <vt:variant>
        <vt:i4>3</vt:i4>
      </vt:variant>
      <vt:variant>
        <vt:i4>0</vt:i4>
      </vt:variant>
      <vt:variant>
        <vt:i4>5</vt:i4>
      </vt:variant>
      <vt:variant>
        <vt:lpwstr>https://assets.publishing.service.gov.uk/government/uploads/system/uploads/attachment_data/file/892376/COVID_stakeholder_engagement_synthesis_beyond_the_data.pdf</vt:lpwstr>
      </vt:variant>
      <vt:variant>
        <vt:lpwstr/>
      </vt:variant>
      <vt:variant>
        <vt:i4>2949148</vt:i4>
      </vt:variant>
      <vt:variant>
        <vt:i4>0</vt:i4>
      </vt:variant>
      <vt:variant>
        <vt:i4>0</vt:i4>
      </vt:variant>
      <vt:variant>
        <vt:i4>5</vt:i4>
      </vt:variant>
      <vt:variant>
        <vt:lpwstr>https://assets.publishing.service.gov.uk/government/uploads/system/uploads/attachment_data/file/892376/COVID_stakeholder_engagement_synthesis_beyond_the_data.pdf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Galloway</dc:creator>
  <cp:keywords/>
  <dc:description/>
  <cp:lastModifiedBy>Barter, Louise</cp:lastModifiedBy>
  <cp:revision>34</cp:revision>
  <dcterms:created xsi:type="dcterms:W3CDTF">2020-11-27T13:04:00Z</dcterms:created>
  <dcterms:modified xsi:type="dcterms:W3CDTF">2020-12-10T16:06:00Z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0x0101005CFD30FEA971FF4BB7650346B2A3FFE9</vt:lpwstr>
  </property>
</Properties>
</file>